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21C97EC4" w:rsidR="00656D9A" w:rsidRPr="00E31BA7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E31BA7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E31BA7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E31BA7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E31BA7" w:rsidRDefault="00656D9A" w:rsidP="00656D9A">
      <w:pPr>
        <w:jc w:val="center"/>
        <w:rPr>
          <w:b/>
          <w:sz w:val="24"/>
          <w:szCs w:val="24"/>
        </w:rPr>
      </w:pPr>
      <w:r w:rsidRPr="00E31BA7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777777" w:rsidR="00656D9A" w:rsidRPr="00E31BA7" w:rsidRDefault="00656D9A" w:rsidP="00656D9A">
      <w:pPr>
        <w:jc w:val="center"/>
        <w:rPr>
          <w:b/>
          <w:sz w:val="24"/>
          <w:szCs w:val="24"/>
        </w:rPr>
      </w:pPr>
      <w:r w:rsidRPr="00E31BA7">
        <w:rPr>
          <w:b/>
          <w:sz w:val="24"/>
          <w:szCs w:val="24"/>
        </w:rPr>
        <w:t>ФАРМАЦЕВТИЧЕСКИХ РАБОТНИКОВ)</w:t>
      </w:r>
    </w:p>
    <w:p w14:paraId="5717F8B0" w14:textId="6813035D" w:rsidR="00656D9A" w:rsidRPr="00E31BA7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E31BA7">
        <w:rPr>
          <w:b/>
          <w:sz w:val="24"/>
          <w:szCs w:val="24"/>
        </w:rPr>
        <w:t>АНО ВО «МедСкиллс»</w:t>
      </w:r>
    </w:p>
    <w:p w14:paraId="4DAC4D0E" w14:textId="544D9DE9" w:rsidR="00656D9A" w:rsidRPr="00E31BA7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4AE1EC9B" w:rsidR="00CE5A90" w:rsidRPr="00E31BA7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A8201B2" w14:textId="77777777" w:rsidR="00B60EC6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E31BA7">
        <w:rPr>
          <w:rFonts w:cs="Times New Roman"/>
          <w:bCs/>
          <w:szCs w:val="28"/>
        </w:rPr>
        <w:t>УТВЕРЖДЕНО</w:t>
      </w:r>
    </w:p>
    <w:p w14:paraId="5887E0CE" w14:textId="77777777" w:rsidR="00B60EC6" w:rsidRPr="00E31BA7" w:rsidRDefault="00B60EC6" w:rsidP="00B60EC6">
      <w:pPr>
        <w:ind w:left="4248"/>
        <w:rPr>
          <w:rFonts w:cs="Times New Roman"/>
          <w:szCs w:val="28"/>
        </w:rPr>
      </w:pPr>
      <w:r w:rsidRPr="00E31BA7">
        <w:rPr>
          <w:rFonts w:cs="Times New Roman"/>
          <w:bCs/>
          <w:szCs w:val="28"/>
        </w:rPr>
        <w:t xml:space="preserve">Ученый совет </w:t>
      </w:r>
      <w:r w:rsidRPr="00E31BA7">
        <w:rPr>
          <w:rFonts w:cs="Times New Roman"/>
          <w:szCs w:val="28"/>
        </w:rPr>
        <w:t>АНО ВО «МедСкиллс»</w:t>
      </w:r>
    </w:p>
    <w:p w14:paraId="6FC82230" w14:textId="77777777" w:rsidR="00B60EC6" w:rsidRPr="00E31BA7" w:rsidRDefault="00B60EC6" w:rsidP="00B60EC6">
      <w:pPr>
        <w:ind w:left="4248"/>
        <w:rPr>
          <w:rFonts w:cs="Times New Roman"/>
          <w:szCs w:val="28"/>
        </w:rPr>
      </w:pPr>
      <w:r w:rsidRPr="00E31BA7">
        <w:rPr>
          <w:rFonts w:cs="Times New Roman"/>
          <w:bCs/>
          <w:szCs w:val="28"/>
        </w:rPr>
        <w:t>31 января 2024 г. протокол №5</w:t>
      </w:r>
    </w:p>
    <w:p w14:paraId="6BD48618" w14:textId="77777777" w:rsidR="00B60EC6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r w:rsidRPr="00E31BA7">
        <w:rPr>
          <w:rFonts w:cs="Times New Roman"/>
          <w:bCs/>
          <w:szCs w:val="28"/>
        </w:rPr>
        <w:t>обновлено Ученый совет</w:t>
      </w:r>
    </w:p>
    <w:p w14:paraId="53292DE5" w14:textId="77777777" w:rsidR="00B60EC6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r w:rsidRPr="00E31BA7">
        <w:rPr>
          <w:rFonts w:cs="Times New Roman"/>
          <w:bCs/>
          <w:szCs w:val="28"/>
        </w:rPr>
        <w:t>АНО ВО «МедСкиллс»</w:t>
      </w:r>
    </w:p>
    <w:p w14:paraId="6DD288AC" w14:textId="149FF924" w:rsidR="00B60EC6" w:rsidRPr="00E31BA7" w:rsidRDefault="00B60EC6" w:rsidP="00B60EC6">
      <w:pPr>
        <w:ind w:left="4248"/>
        <w:rPr>
          <w:rFonts w:cs="Times New Roman"/>
          <w:bCs/>
          <w:szCs w:val="28"/>
        </w:rPr>
      </w:pPr>
      <w:r w:rsidRPr="00E31BA7">
        <w:rPr>
          <w:rFonts w:cs="Times New Roman"/>
          <w:bCs/>
          <w:szCs w:val="28"/>
        </w:rPr>
        <w:t>26 августа 2024 г. протокол №1</w:t>
      </w:r>
    </w:p>
    <w:p w14:paraId="40D2308F" w14:textId="77777777" w:rsidR="00B60EC6" w:rsidRPr="00E31BA7" w:rsidRDefault="00B60EC6" w:rsidP="00B60EC6">
      <w:pPr>
        <w:ind w:left="4248"/>
        <w:rPr>
          <w:rFonts w:cs="Times New Roman"/>
          <w:szCs w:val="28"/>
        </w:rPr>
      </w:pPr>
      <w:r w:rsidRPr="00E31BA7">
        <w:rPr>
          <w:rFonts w:cs="Times New Roman"/>
          <w:bCs/>
          <w:szCs w:val="28"/>
        </w:rPr>
        <w:t xml:space="preserve">Обновлено Ученый совет </w:t>
      </w:r>
    </w:p>
    <w:p w14:paraId="5A9DC460" w14:textId="77777777" w:rsidR="00B60EC6" w:rsidRPr="00E31BA7" w:rsidRDefault="00B60EC6" w:rsidP="00B60EC6">
      <w:pPr>
        <w:ind w:left="3540" w:firstLine="708"/>
        <w:rPr>
          <w:rFonts w:cs="Times New Roman"/>
          <w:color w:val="000000"/>
          <w:szCs w:val="28"/>
        </w:rPr>
      </w:pPr>
      <w:r w:rsidRPr="00E31BA7">
        <w:rPr>
          <w:rFonts w:cs="Times New Roman"/>
          <w:color w:val="000000"/>
          <w:szCs w:val="28"/>
        </w:rPr>
        <w:t>26 февраля 2025 г. протокол №4</w:t>
      </w:r>
    </w:p>
    <w:p w14:paraId="71837C53" w14:textId="77777777" w:rsidR="00B60EC6" w:rsidRPr="00E31BA7" w:rsidRDefault="00B60EC6" w:rsidP="00B60EC6">
      <w:pPr>
        <w:ind w:left="4248"/>
        <w:rPr>
          <w:rFonts w:cs="Times New Roman"/>
          <w:szCs w:val="28"/>
        </w:rPr>
      </w:pPr>
      <w:r w:rsidRPr="00E31BA7">
        <w:rPr>
          <w:rFonts w:cs="Times New Roman"/>
          <w:bCs/>
          <w:szCs w:val="28"/>
        </w:rPr>
        <w:t xml:space="preserve">Обновлено Ученый совет </w:t>
      </w:r>
    </w:p>
    <w:p w14:paraId="5C457A1B" w14:textId="77777777" w:rsidR="00B60EC6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r w:rsidRPr="00E31BA7">
        <w:rPr>
          <w:rFonts w:cs="Times New Roman"/>
          <w:color w:val="000000"/>
          <w:szCs w:val="28"/>
        </w:rPr>
        <w:t>27 августа 2025 г. протокол №1</w:t>
      </w:r>
      <w:r w:rsidRPr="00E31BA7">
        <w:rPr>
          <w:rFonts w:cs="Times New Roman"/>
          <w:bCs/>
          <w:szCs w:val="28"/>
        </w:rPr>
        <w:t xml:space="preserve"> </w:t>
      </w:r>
    </w:p>
    <w:p w14:paraId="706A44AF" w14:textId="58259FAF" w:rsidR="00B60EC6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r w:rsidRPr="00E31BA7">
        <w:rPr>
          <w:rFonts w:cs="Times New Roman"/>
          <w:bCs/>
          <w:szCs w:val="28"/>
        </w:rPr>
        <w:t>Ректор АНО ВО «МедСкиллс»</w:t>
      </w:r>
    </w:p>
    <w:p w14:paraId="1239A8DB" w14:textId="37D9D67A" w:rsidR="0069265F" w:rsidRPr="00E31BA7" w:rsidRDefault="00B60EC6" w:rsidP="00B60EC6">
      <w:pPr>
        <w:ind w:left="3540" w:firstLine="708"/>
        <w:rPr>
          <w:rFonts w:cs="Times New Roman"/>
          <w:bCs/>
          <w:szCs w:val="28"/>
        </w:rPr>
      </w:pPr>
      <w:r w:rsidRPr="00E31BA7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E31BA7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E31BA7" w:rsidRDefault="00BA683F" w:rsidP="008B4F8A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E31BA7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707AC4D3" w:rsidR="003A440C" w:rsidRPr="00E31BA7" w:rsidRDefault="00EC7725" w:rsidP="008B4F8A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Б.1.Э.</w:t>
      </w:r>
      <w:r w:rsidR="00815087" w:rsidRPr="00E31BA7">
        <w:rPr>
          <w:rFonts w:cs="Times New Roman"/>
          <w:b/>
          <w:bCs/>
          <w:szCs w:val="28"/>
        </w:rPr>
        <w:t>1.</w:t>
      </w:r>
      <w:r w:rsidR="00F16DF8" w:rsidRPr="00E31BA7">
        <w:rPr>
          <w:rFonts w:cs="Times New Roman"/>
          <w:b/>
          <w:bCs/>
          <w:szCs w:val="28"/>
        </w:rPr>
        <w:t>4</w:t>
      </w:r>
      <w:r w:rsidR="00BA683F" w:rsidRPr="00E31BA7">
        <w:rPr>
          <w:rFonts w:cs="Times New Roman"/>
          <w:b/>
          <w:bCs/>
          <w:szCs w:val="28"/>
        </w:rPr>
        <w:t xml:space="preserve"> </w:t>
      </w:r>
      <w:r w:rsidR="00F16DF8" w:rsidRPr="00E31BA7">
        <w:rPr>
          <w:rFonts w:cs="Times New Roman"/>
          <w:b/>
          <w:bCs/>
          <w:szCs w:val="28"/>
        </w:rPr>
        <w:t>ПСИХОЛОГИЯ ОБЩЕНИЯ</w:t>
      </w:r>
      <w:r w:rsidR="003A440C" w:rsidRPr="00E31BA7">
        <w:rPr>
          <w:rFonts w:cs="Times New Roman"/>
          <w:b/>
          <w:bCs/>
          <w:szCs w:val="28"/>
        </w:rPr>
        <w:t xml:space="preserve"> </w:t>
      </w:r>
    </w:p>
    <w:p w14:paraId="07075D44" w14:textId="40BC2AE0" w:rsidR="00B85640" w:rsidRPr="00E31BA7" w:rsidRDefault="003A440C" w:rsidP="008B4F8A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(АДАПТАЦИОННЫЙ МОДУЛЬ)</w:t>
      </w:r>
    </w:p>
    <w:p w14:paraId="3CB94433" w14:textId="635CAED8" w:rsidR="00BA683F" w:rsidRPr="00E31BA7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E31BA7" w:rsidRDefault="008B4F8A" w:rsidP="008B4F8A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E31BA7" w:rsidRDefault="008B4F8A" w:rsidP="008B4F8A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СПЕЦИАЛЬНОСТ</w:t>
      </w:r>
      <w:r w:rsidR="00BA683F" w:rsidRPr="00E31BA7">
        <w:rPr>
          <w:rFonts w:cs="Times New Roman"/>
          <w:b/>
          <w:bCs/>
          <w:szCs w:val="28"/>
        </w:rPr>
        <w:t>Ь</w:t>
      </w:r>
      <w:r w:rsidRPr="00E31BA7">
        <w:rPr>
          <w:rFonts w:cs="Times New Roman"/>
          <w:b/>
          <w:bCs/>
          <w:szCs w:val="28"/>
        </w:rPr>
        <w:t xml:space="preserve"> </w:t>
      </w:r>
    </w:p>
    <w:p w14:paraId="020F547F" w14:textId="77777777" w:rsidR="00FD5AFB" w:rsidRPr="00E31BA7" w:rsidRDefault="00FD5AFB" w:rsidP="00FD5AFB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E31BA7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E31BA7" w:rsidRDefault="008B4F8A" w:rsidP="00046C1E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Уровень образовательной программы:</w:t>
      </w:r>
      <w:r w:rsidR="00046C1E" w:rsidRPr="00E31BA7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E31BA7" w:rsidRDefault="00046C1E" w:rsidP="00046C1E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E31BA7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E31BA7" w:rsidRDefault="00046C1E" w:rsidP="00046C1E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E31BA7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E31BA7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E31BA7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E31BA7" w:rsidRDefault="00EC7725" w:rsidP="00EC7725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E31BA7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E31BA7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E31BA7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E31BA7" w:rsidRDefault="00046C1E" w:rsidP="008B4F8A">
      <w:pPr>
        <w:rPr>
          <w:rFonts w:cs="Times New Roman"/>
          <w:szCs w:val="28"/>
        </w:rPr>
      </w:pPr>
    </w:p>
    <w:p w14:paraId="3B2D4325" w14:textId="5275A86C" w:rsidR="00FC0547" w:rsidRPr="00E31BA7" w:rsidRDefault="00FC0547" w:rsidP="008B4F8A">
      <w:pPr>
        <w:rPr>
          <w:rFonts w:cs="Times New Roman"/>
          <w:szCs w:val="28"/>
        </w:rPr>
      </w:pPr>
    </w:p>
    <w:p w14:paraId="06CB2A1A" w14:textId="77777777" w:rsidR="00FC0547" w:rsidRPr="00E31BA7" w:rsidRDefault="00FC0547" w:rsidP="008B4F8A">
      <w:pPr>
        <w:rPr>
          <w:rFonts w:cs="Times New Roman"/>
          <w:szCs w:val="28"/>
        </w:rPr>
      </w:pPr>
    </w:p>
    <w:p w14:paraId="57BC2965" w14:textId="0F51EE6F" w:rsidR="00046C1E" w:rsidRPr="00E31BA7" w:rsidRDefault="00046C1E" w:rsidP="00046C1E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Ростов-на-Дону</w:t>
      </w:r>
    </w:p>
    <w:p w14:paraId="5534CA00" w14:textId="12EB2347" w:rsidR="00046C1E" w:rsidRPr="00E31BA7" w:rsidRDefault="00046C1E" w:rsidP="00046C1E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202</w:t>
      </w:r>
      <w:r w:rsidR="00FC0547" w:rsidRPr="00E31BA7">
        <w:rPr>
          <w:rFonts w:cs="Times New Roman"/>
          <w:szCs w:val="28"/>
        </w:rPr>
        <w:t>5</w:t>
      </w:r>
    </w:p>
    <w:p w14:paraId="03ABA26E" w14:textId="7CEE4AFE" w:rsidR="00046C1E" w:rsidRPr="00E31BA7" w:rsidRDefault="00046C1E" w:rsidP="007E3655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E31BA7" w:rsidRDefault="00CC31BC">
          <w:pPr>
            <w:pStyle w:val="af7"/>
          </w:pPr>
        </w:p>
        <w:p w14:paraId="0782C81F" w14:textId="475E95B9" w:rsidR="00A17EE4" w:rsidRPr="00E31BA7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E31BA7">
            <w:fldChar w:fldCharType="begin"/>
          </w:r>
          <w:r w:rsidRPr="00E31BA7">
            <w:instrText xml:space="preserve"> TOC \o "1-3" \h \z \u </w:instrText>
          </w:r>
          <w:r w:rsidRPr="00E31BA7">
            <w:fldChar w:fldCharType="separate"/>
          </w:r>
          <w:hyperlink w:anchor="_Toc127523481" w:history="1">
            <w:r w:rsidR="00A17EE4" w:rsidRPr="00E31BA7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_Toc127523481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3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3F43F26D" w14:textId="67246E2F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E31BA7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_Toc127523482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4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2CB81D09" w14:textId="596B0529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E31BA7">
              <w:rPr>
                <w:rStyle w:val="af5"/>
                <w:noProof/>
              </w:rPr>
              <w:t>3. СОДЕРЖАНИЕ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_Toc127523483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5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2E3EA927" w14:textId="3610AA3F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E31BA7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_Toc127523484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6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34EC1090" w14:textId="546B348E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E31BA7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_Toc127523485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7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5F444485" w14:textId="44AD8D98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E31BA7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_Toc127523486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8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590584D9" w14:textId="7E9CE1A3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E31BA7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_Toc127523487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8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43C64D34" w14:textId="2221461E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E31BA7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_Toc127523488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9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298C8B99" w14:textId="175494DD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E31BA7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_Toc127523489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10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0FD43FE8" w14:textId="7A5DFF05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E31BA7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_Toc127523490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11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2823972F" w14:textId="33D0463D" w:rsidR="00A17EE4" w:rsidRPr="00E31BA7" w:rsidRDefault="004356E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E31BA7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E31BA7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E31BA7">
              <w:rPr>
                <w:noProof/>
                <w:webHidden/>
              </w:rPr>
              <w:tab/>
            </w:r>
            <w:r w:rsidR="00A17EE4" w:rsidRPr="00E31BA7">
              <w:rPr>
                <w:noProof/>
                <w:webHidden/>
              </w:rPr>
              <w:fldChar w:fldCharType="begin"/>
            </w:r>
            <w:r w:rsidR="00A17EE4" w:rsidRPr="00E31BA7">
              <w:rPr>
                <w:noProof/>
                <w:webHidden/>
              </w:rPr>
              <w:instrText xml:space="preserve"> PAGEREF _Toc127523492 \h </w:instrText>
            </w:r>
            <w:r w:rsidR="00A17EE4" w:rsidRPr="00E31BA7">
              <w:rPr>
                <w:noProof/>
                <w:webHidden/>
              </w:rPr>
            </w:r>
            <w:r w:rsidR="00A17EE4" w:rsidRPr="00E31BA7">
              <w:rPr>
                <w:noProof/>
                <w:webHidden/>
              </w:rPr>
              <w:fldChar w:fldCharType="separate"/>
            </w:r>
            <w:r w:rsidR="00E31BA7">
              <w:rPr>
                <w:noProof/>
                <w:webHidden/>
              </w:rPr>
              <w:t>13</w:t>
            </w:r>
            <w:r w:rsidR="00A17EE4" w:rsidRPr="00E31BA7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E31BA7" w:rsidRDefault="00CC31BC">
          <w:r w:rsidRPr="00E31BA7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E31BA7" w:rsidRDefault="003C3814" w:rsidP="00CC31BC">
      <w:pPr>
        <w:pStyle w:val="1"/>
        <w:pageBreakBefore/>
      </w:pPr>
      <w:bookmarkStart w:id="1" w:name="_Toc127523481"/>
      <w:r w:rsidRPr="00E31BA7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E31BA7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E31BA7" w:rsidRDefault="003C3814" w:rsidP="003C3814">
      <w:pPr>
        <w:ind w:firstLine="708"/>
        <w:rPr>
          <w:rFonts w:cs="Times New Roman"/>
          <w:b/>
          <w:szCs w:val="28"/>
        </w:rPr>
      </w:pPr>
      <w:r w:rsidRPr="00E31BA7">
        <w:rPr>
          <w:rFonts w:cs="Times New Roman"/>
          <w:b/>
          <w:szCs w:val="28"/>
        </w:rPr>
        <w:t>Цель</w:t>
      </w:r>
      <w:r w:rsidRPr="00E31BA7">
        <w:rPr>
          <w:rFonts w:cs="Times New Roman"/>
          <w:b/>
          <w:spacing w:val="2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изучения</w:t>
      </w:r>
      <w:r w:rsidRPr="00E31BA7">
        <w:rPr>
          <w:rFonts w:cs="Times New Roman"/>
          <w:b/>
          <w:spacing w:val="-4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дисциплины</w:t>
      </w:r>
      <w:r w:rsidRPr="00E31BA7">
        <w:rPr>
          <w:rFonts w:cs="Times New Roman"/>
          <w:b/>
          <w:spacing w:val="-3"/>
          <w:szCs w:val="28"/>
        </w:rPr>
        <w:t xml:space="preserve"> </w:t>
      </w:r>
      <w:r w:rsidRPr="00E31BA7">
        <w:rPr>
          <w:rFonts w:cs="Times New Roman"/>
          <w:b/>
          <w:szCs w:val="28"/>
        </w:rPr>
        <w:t>(модуля)</w:t>
      </w:r>
    </w:p>
    <w:p w14:paraId="46ABFA14" w14:textId="383E8F9E" w:rsidR="003C3814" w:rsidRPr="00E31BA7" w:rsidRDefault="003C3814" w:rsidP="00F16DF8">
      <w:pPr>
        <w:ind w:right="-1"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Целью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изучения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дисциплины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(модуля)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является</w:t>
      </w:r>
      <w:r w:rsidRPr="00E31BA7">
        <w:rPr>
          <w:rFonts w:cs="Times New Roman"/>
          <w:spacing w:val="1"/>
          <w:szCs w:val="28"/>
        </w:rPr>
        <w:t xml:space="preserve"> </w:t>
      </w:r>
      <w:r w:rsidR="003A440C" w:rsidRPr="00E31BA7">
        <w:rPr>
          <w:rFonts w:cs="Times New Roman"/>
          <w:szCs w:val="28"/>
        </w:rPr>
        <w:t xml:space="preserve">организация деятельности </w:t>
      </w:r>
      <w:r w:rsidR="003A440C" w:rsidRPr="00E31BA7">
        <w:t>обучающихся-инвалидов и лиц с ОВЗ по индивидуализированной коррекции нарушений их</w:t>
      </w:r>
      <w:r w:rsidR="003A440C" w:rsidRPr="00E31BA7">
        <w:rPr>
          <w:spacing w:val="-57"/>
        </w:rPr>
        <w:t xml:space="preserve"> </w:t>
      </w:r>
      <w:r w:rsidR="003A440C" w:rsidRPr="00E31BA7">
        <w:t>учебных и коммуникативных умений, их профессиональной и социальной адаптации, а</w:t>
      </w:r>
      <w:r w:rsidR="003A440C" w:rsidRPr="00E31BA7">
        <w:rPr>
          <w:spacing w:val="1"/>
        </w:rPr>
        <w:t xml:space="preserve"> </w:t>
      </w:r>
      <w:r w:rsidR="003A440C" w:rsidRPr="00E31BA7">
        <w:t xml:space="preserve">также по формированию у них теоретических и практических основ </w:t>
      </w:r>
      <w:r w:rsidR="00F16DF8" w:rsidRPr="00E31BA7">
        <w:t>общения</w:t>
      </w:r>
      <w:r w:rsidR="003A440C" w:rsidRPr="00E31BA7">
        <w:t>;</w:t>
      </w:r>
      <w:r w:rsidR="003A440C" w:rsidRPr="00E31BA7">
        <w:rPr>
          <w:spacing w:val="-57"/>
        </w:rPr>
        <w:t xml:space="preserve"> </w:t>
      </w:r>
      <w:r w:rsidR="003A440C" w:rsidRPr="00E31BA7">
        <w:t>создание</w:t>
      </w:r>
      <w:r w:rsidR="003A440C" w:rsidRPr="00E31BA7">
        <w:rPr>
          <w:spacing w:val="1"/>
        </w:rPr>
        <w:t xml:space="preserve"> </w:t>
      </w:r>
      <w:r w:rsidR="003A440C" w:rsidRPr="00E31BA7">
        <w:t>педагогических</w:t>
      </w:r>
      <w:r w:rsidR="003A440C" w:rsidRPr="00E31BA7">
        <w:rPr>
          <w:spacing w:val="1"/>
        </w:rPr>
        <w:t xml:space="preserve"> </w:t>
      </w:r>
      <w:r w:rsidR="003A440C" w:rsidRPr="00E31BA7">
        <w:t>условий</w:t>
      </w:r>
      <w:r w:rsidR="003A440C" w:rsidRPr="00E31BA7">
        <w:rPr>
          <w:spacing w:val="1"/>
        </w:rPr>
        <w:t xml:space="preserve"> </w:t>
      </w:r>
      <w:r w:rsidR="003A440C" w:rsidRPr="00E31BA7">
        <w:t>для</w:t>
      </w:r>
      <w:r w:rsidR="003A440C" w:rsidRPr="00E31BA7">
        <w:rPr>
          <w:spacing w:val="1"/>
        </w:rPr>
        <w:t xml:space="preserve"> </w:t>
      </w:r>
      <w:r w:rsidR="003A440C" w:rsidRPr="00E31BA7">
        <w:t>удовлетворения</w:t>
      </w:r>
      <w:r w:rsidR="003A440C" w:rsidRPr="00E31BA7">
        <w:rPr>
          <w:spacing w:val="1"/>
        </w:rPr>
        <w:t xml:space="preserve"> </w:t>
      </w:r>
      <w:r w:rsidR="003A440C" w:rsidRPr="00E31BA7">
        <w:t>потребностей</w:t>
      </w:r>
      <w:r w:rsidR="003A440C" w:rsidRPr="00E31BA7">
        <w:rPr>
          <w:spacing w:val="1"/>
        </w:rPr>
        <w:t xml:space="preserve"> </w:t>
      </w:r>
      <w:r w:rsidR="003A440C" w:rsidRPr="00E31BA7">
        <w:t>обучающихся</w:t>
      </w:r>
      <w:r w:rsidR="003A440C" w:rsidRPr="00E31BA7">
        <w:rPr>
          <w:spacing w:val="1"/>
        </w:rPr>
        <w:t xml:space="preserve"> </w:t>
      </w:r>
      <w:r w:rsidR="003A440C" w:rsidRPr="00E31BA7">
        <w:t>в</w:t>
      </w:r>
      <w:r w:rsidR="003A440C" w:rsidRPr="00E31BA7">
        <w:rPr>
          <w:spacing w:val="1"/>
        </w:rPr>
        <w:t xml:space="preserve"> </w:t>
      </w:r>
      <w:r w:rsidR="003A440C" w:rsidRPr="00E31BA7">
        <w:t>интеллектуальном и нравственном совершенствовании, профессиональной ориентации</w:t>
      </w:r>
      <w:r w:rsidR="003A440C" w:rsidRPr="00E31BA7">
        <w:rPr>
          <w:spacing w:val="1"/>
        </w:rPr>
        <w:t xml:space="preserve"> </w:t>
      </w:r>
      <w:r w:rsidR="003A440C" w:rsidRPr="00E31BA7">
        <w:t>и</w:t>
      </w:r>
      <w:r w:rsidR="003A440C" w:rsidRPr="00E31BA7">
        <w:rPr>
          <w:spacing w:val="1"/>
        </w:rPr>
        <w:t xml:space="preserve"> </w:t>
      </w:r>
      <w:r w:rsidR="003A440C" w:rsidRPr="00E31BA7">
        <w:t>развития</w:t>
      </w:r>
    </w:p>
    <w:p w14:paraId="4EA5A3E9" w14:textId="77777777" w:rsidR="003C3814" w:rsidRPr="00E31BA7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E31BA7" w:rsidRDefault="003C3814" w:rsidP="003C3814">
      <w:pPr>
        <w:ind w:firstLine="708"/>
        <w:rPr>
          <w:rFonts w:cs="Times New Roman"/>
          <w:b/>
          <w:szCs w:val="28"/>
        </w:rPr>
      </w:pPr>
      <w:r w:rsidRPr="00E31BA7">
        <w:rPr>
          <w:rFonts w:cs="Times New Roman"/>
          <w:b/>
          <w:szCs w:val="28"/>
        </w:rPr>
        <w:t>Задачи</w:t>
      </w:r>
      <w:r w:rsidRPr="00E31BA7">
        <w:rPr>
          <w:rFonts w:cs="Times New Roman"/>
          <w:b/>
          <w:spacing w:val="-1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дисциплины</w:t>
      </w:r>
      <w:r w:rsidRPr="00E31BA7">
        <w:rPr>
          <w:rFonts w:cs="Times New Roman"/>
          <w:b/>
          <w:spacing w:val="1"/>
          <w:szCs w:val="28"/>
        </w:rPr>
        <w:t xml:space="preserve"> </w:t>
      </w:r>
      <w:r w:rsidRPr="00E31BA7">
        <w:rPr>
          <w:rFonts w:cs="Times New Roman"/>
          <w:b/>
          <w:szCs w:val="28"/>
        </w:rPr>
        <w:t>(модуля)</w:t>
      </w:r>
    </w:p>
    <w:p w14:paraId="34BFB09A" w14:textId="736FBEED" w:rsidR="00F16DF8" w:rsidRPr="00E31BA7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31BA7">
        <w:t xml:space="preserve">Совершенствовать существующие и приобрести новые знания врача по основам делового общения и культуры, профессиональной психологии; </w:t>
      </w:r>
    </w:p>
    <w:p w14:paraId="2B54FE8E" w14:textId="0B1F1BCD" w:rsidR="00F16DF8" w:rsidRPr="00E31BA7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31BA7">
        <w:t xml:space="preserve">Совершенствовать знания по освоению современных методов осуществления устных коммуникаций в общении с пациентами, членами их семей и коллегами; </w:t>
      </w:r>
    </w:p>
    <w:p w14:paraId="1CF363FE" w14:textId="77777777" w:rsidR="00F16DF8" w:rsidRPr="00E31BA7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31BA7">
        <w:t xml:space="preserve">Совершенствовать знания, умения, навыки по изучение методов оценки психотипа пациента, различных особенностей личности; </w:t>
      </w:r>
    </w:p>
    <w:p w14:paraId="7EA8D376" w14:textId="77777777" w:rsidR="00F16DF8" w:rsidRPr="00E31BA7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31BA7">
        <w:t xml:space="preserve">Сформировать навыки предупреждения и разрешения конфликтов с пациентами, членами их семей коллегами, другими работниками здравоохранения; </w:t>
      </w:r>
    </w:p>
    <w:p w14:paraId="5772982A" w14:textId="4533BF21" w:rsidR="00BC6CA6" w:rsidRPr="00E31BA7" w:rsidRDefault="00F16DF8" w:rsidP="00F031FB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31BA7">
        <w:t>Совершенствовать знания основ медицинской этики и деонтологии общения с пациентами и коллегами.</w:t>
      </w:r>
    </w:p>
    <w:p w14:paraId="37062421" w14:textId="77777777" w:rsidR="001542ED" w:rsidRPr="00E31BA7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E31BA7" w:rsidRDefault="003C3814" w:rsidP="003C3814">
      <w:pPr>
        <w:ind w:firstLine="641"/>
        <w:rPr>
          <w:rFonts w:cs="Times New Roman"/>
          <w:b/>
          <w:szCs w:val="28"/>
        </w:rPr>
      </w:pPr>
      <w:r w:rsidRPr="00E31BA7">
        <w:rPr>
          <w:rFonts w:cs="Times New Roman"/>
          <w:b/>
          <w:szCs w:val="28"/>
        </w:rPr>
        <w:t>Требования</w:t>
      </w:r>
      <w:r w:rsidRPr="00E31BA7">
        <w:rPr>
          <w:rFonts w:cs="Times New Roman"/>
          <w:b/>
          <w:spacing w:val="-4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к</w:t>
      </w:r>
      <w:r w:rsidRPr="00E31BA7">
        <w:rPr>
          <w:rFonts w:cs="Times New Roman"/>
          <w:b/>
          <w:spacing w:val="-2"/>
          <w:szCs w:val="28"/>
        </w:rPr>
        <w:t xml:space="preserve"> </w:t>
      </w:r>
      <w:r w:rsidRPr="00E31BA7">
        <w:rPr>
          <w:rFonts w:cs="Times New Roman"/>
          <w:b/>
          <w:szCs w:val="28"/>
        </w:rPr>
        <w:t>результатам</w:t>
      </w:r>
      <w:r w:rsidRPr="00E31BA7">
        <w:rPr>
          <w:rFonts w:cs="Times New Roman"/>
          <w:b/>
          <w:spacing w:val="-3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освоения</w:t>
      </w:r>
      <w:r w:rsidRPr="00E31BA7">
        <w:rPr>
          <w:rFonts w:cs="Times New Roman"/>
          <w:b/>
          <w:spacing w:val="-3"/>
          <w:szCs w:val="28"/>
        </w:rPr>
        <w:t xml:space="preserve"> </w:t>
      </w:r>
      <w:r w:rsidRPr="00E31BA7">
        <w:rPr>
          <w:rFonts w:cs="Times New Roman"/>
          <w:b/>
          <w:szCs w:val="28"/>
        </w:rPr>
        <w:t>дисциплины</w:t>
      </w:r>
      <w:r w:rsidRPr="00E31BA7">
        <w:rPr>
          <w:rFonts w:cs="Times New Roman"/>
          <w:b/>
          <w:spacing w:val="3"/>
          <w:szCs w:val="28"/>
        </w:rPr>
        <w:t xml:space="preserve"> </w:t>
      </w:r>
      <w:r w:rsidRPr="00E31BA7">
        <w:rPr>
          <w:rFonts w:cs="Times New Roman"/>
          <w:b/>
          <w:szCs w:val="28"/>
        </w:rPr>
        <w:t>(модуля)</w:t>
      </w:r>
    </w:p>
    <w:p w14:paraId="2FFB8E20" w14:textId="77777777" w:rsidR="00590C78" w:rsidRPr="00E31BA7" w:rsidRDefault="00590C78" w:rsidP="00590C78">
      <w:pPr>
        <w:ind w:firstLine="641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Формирование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универсальных,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общепрофессиональных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и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профессиональных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компетенций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у обучающихся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в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рамках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изучения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дисциплины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(модуля)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предполагает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овладение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системой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теоретических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знаний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по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выбранной</w:t>
      </w:r>
      <w:r w:rsidRPr="00E31BA7">
        <w:rPr>
          <w:rFonts w:cs="Times New Roman"/>
          <w:spacing w:val="61"/>
          <w:szCs w:val="28"/>
        </w:rPr>
        <w:t xml:space="preserve"> </w:t>
      </w:r>
      <w:r w:rsidRPr="00E31BA7">
        <w:rPr>
          <w:rFonts w:cs="Times New Roman"/>
          <w:szCs w:val="28"/>
        </w:rPr>
        <w:t>специальности</w:t>
      </w:r>
      <w:r w:rsidRPr="00E31BA7">
        <w:rPr>
          <w:rFonts w:cs="Times New Roman"/>
          <w:spacing w:val="61"/>
          <w:szCs w:val="28"/>
        </w:rPr>
        <w:t xml:space="preserve"> </w:t>
      </w:r>
      <w:r w:rsidRPr="00E31BA7">
        <w:rPr>
          <w:rFonts w:cs="Times New Roman"/>
          <w:szCs w:val="28"/>
        </w:rPr>
        <w:t>и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формирование соответствующих</w:t>
      </w:r>
      <w:r w:rsidRPr="00E31BA7">
        <w:rPr>
          <w:rFonts w:cs="Times New Roman"/>
          <w:spacing w:val="1"/>
          <w:szCs w:val="28"/>
        </w:rPr>
        <w:t xml:space="preserve"> </w:t>
      </w:r>
      <w:r w:rsidRPr="00E31BA7">
        <w:rPr>
          <w:rFonts w:cs="Times New Roman"/>
          <w:szCs w:val="28"/>
        </w:rPr>
        <w:t>умений</w:t>
      </w:r>
      <w:r w:rsidRPr="00E31BA7">
        <w:rPr>
          <w:rFonts w:cs="Times New Roman"/>
          <w:spacing w:val="3"/>
          <w:szCs w:val="28"/>
        </w:rPr>
        <w:t xml:space="preserve"> </w:t>
      </w:r>
      <w:r w:rsidRPr="00E31BA7">
        <w:rPr>
          <w:rFonts w:cs="Times New Roman"/>
          <w:szCs w:val="28"/>
        </w:rPr>
        <w:t>и</w:t>
      </w:r>
      <w:r w:rsidRPr="00E31BA7">
        <w:rPr>
          <w:rFonts w:cs="Times New Roman"/>
          <w:spacing w:val="5"/>
          <w:szCs w:val="28"/>
        </w:rPr>
        <w:t xml:space="preserve"> </w:t>
      </w:r>
      <w:r w:rsidRPr="00E31BA7">
        <w:rPr>
          <w:rFonts w:cs="Times New Roman"/>
          <w:szCs w:val="28"/>
        </w:rPr>
        <w:t>(или)</w:t>
      </w:r>
      <w:r w:rsidRPr="00E31BA7">
        <w:rPr>
          <w:rFonts w:cs="Times New Roman"/>
          <w:spacing w:val="3"/>
          <w:szCs w:val="28"/>
        </w:rPr>
        <w:t xml:space="preserve"> </w:t>
      </w:r>
      <w:r w:rsidRPr="00E31BA7">
        <w:rPr>
          <w:rFonts w:cs="Times New Roman"/>
          <w:szCs w:val="28"/>
        </w:rPr>
        <w:t>владений</w:t>
      </w:r>
    </w:p>
    <w:p w14:paraId="60882296" w14:textId="77777777" w:rsidR="00590C78" w:rsidRPr="00E31BA7" w:rsidRDefault="00590C78" w:rsidP="00590C78">
      <w:pPr>
        <w:jc w:val="right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590C78" w:rsidRPr="00E31BA7" w14:paraId="2177209C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9C9AF13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79450"/>
            <w:r w:rsidRPr="00E31BA7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E31BA7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E31BA7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94E42E5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E31BA7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2A69209C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E31BA7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E31BA7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обучения</w:t>
            </w:r>
            <w:r w:rsidRPr="00E31BA7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1E14DD36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по</w:t>
            </w:r>
            <w:r w:rsidRPr="00E31BA7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E31BA7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bookmarkEnd w:id="2"/>
      <w:tr w:rsidR="00590C78" w:rsidRPr="00E31BA7" w14:paraId="0E18567D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56943093" w14:textId="77777777" w:rsidR="00590C78" w:rsidRPr="00E31BA7" w:rsidRDefault="00590C78" w:rsidP="000A1DDE">
            <w:pPr>
              <w:pStyle w:val="af8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590C78" w:rsidRPr="00E31BA7" w14:paraId="164A421D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56BAC024" w14:textId="77777777" w:rsidR="00590C78" w:rsidRPr="00E31BA7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556A10E6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173001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1997825" w14:textId="77777777" w:rsidR="00590C78" w:rsidRPr="00E31BA7" w:rsidRDefault="00590C78" w:rsidP="00590C78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 в сфере охраны здоровья, регулирующие деятельность медицинских </w:t>
            </w:r>
            <w:r w:rsidRPr="00E31BA7">
              <w:rPr>
                <w:rFonts w:ascii="Times New Roman" w:hAnsi="Times New Roman" w:cs="Times New Roman"/>
                <w:lang w:val="ru-RU"/>
              </w:rPr>
              <w:lastRenderedPageBreak/>
              <w:t>организаций и медицинских работников;</w:t>
            </w:r>
          </w:p>
          <w:p w14:paraId="07A2FEDC" w14:textId="77777777" w:rsidR="00590C78" w:rsidRPr="00E31BA7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317E21E" w14:textId="77777777" w:rsidR="00590C78" w:rsidRPr="00E31BA7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E31BA7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E31BA7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E31BA7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E31BA7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590C78" w:rsidRPr="00E31BA7" w14:paraId="07DAADBF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AC15BB3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06E7B3EE" w14:textId="77777777" w:rsidR="00590C78" w:rsidRPr="00E31BA7" w:rsidRDefault="00590C7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EE5308" w14:textId="77777777" w:rsidR="00590C78" w:rsidRPr="00E31BA7" w:rsidRDefault="00590C78" w:rsidP="00590C78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EF41BC5" w14:textId="77777777" w:rsidR="00590C78" w:rsidRPr="00E31BA7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65DA2171" w14:textId="77777777" w:rsidR="00590C78" w:rsidRPr="00E31BA7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E31BA7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E31BA7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E31BA7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E31BA7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7C41EAD3" w14:textId="77777777" w:rsidR="00590C78" w:rsidRPr="00E31BA7" w:rsidRDefault="00590C78" w:rsidP="00590C78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E31BA7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590C78" w:rsidRPr="00E31BA7" w14:paraId="5EC49CF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0C4C867" w14:textId="77777777" w:rsidR="00590C78" w:rsidRPr="00E31BA7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3" w:name="_Hlk208479503"/>
            <w:r w:rsidRPr="00E31BA7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41DD3846" w14:textId="67083421" w:rsidR="00590C78" w:rsidRPr="00E31BA7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590C78" w:rsidRPr="00E31BA7" w14:paraId="0D113027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7C75B4B" w14:textId="77777777" w:rsidR="00590C78" w:rsidRPr="00E31BA7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76062DBA" w14:textId="77777777" w:rsidR="00590C78" w:rsidRPr="00E31BA7" w:rsidRDefault="00590C7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6151E79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33EE2FE" w14:textId="77777777" w:rsidR="00590C78" w:rsidRPr="00E31BA7" w:rsidRDefault="00590C78" w:rsidP="00590C78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E971EB7" w14:textId="77777777" w:rsidR="00590C78" w:rsidRPr="00E31BA7" w:rsidRDefault="00590C78" w:rsidP="00590C78">
            <w:pPr>
              <w:pStyle w:val="af8"/>
              <w:numPr>
                <w:ilvl w:val="0"/>
                <w:numId w:val="4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76B807D3" w14:textId="77777777" w:rsidR="00590C78" w:rsidRPr="00E31BA7" w:rsidRDefault="00590C78" w:rsidP="00590C78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  <w:bookmarkEnd w:id="3"/>
    </w:tbl>
    <w:p w14:paraId="5809D232" w14:textId="77777777" w:rsidR="00590C78" w:rsidRPr="00E31BA7" w:rsidRDefault="00590C78" w:rsidP="00590C78">
      <w:pPr>
        <w:rPr>
          <w:rFonts w:cs="Times New Roman"/>
          <w:szCs w:val="28"/>
        </w:rPr>
      </w:pPr>
    </w:p>
    <w:p w14:paraId="4912A371" w14:textId="239119DD" w:rsidR="003C3814" w:rsidRPr="00E31BA7" w:rsidRDefault="00903CAF" w:rsidP="00CC31BC">
      <w:pPr>
        <w:pStyle w:val="1"/>
      </w:pPr>
      <w:bookmarkStart w:id="4" w:name="_Toc127523482"/>
      <w:r w:rsidRPr="00E31BA7">
        <w:t>2. ОБЪЕМ ДИСЦИПЛИНЫ (МОДУЛЯ) ПО ВИДАМ УЧЕБНОЙ РАБОТЫ</w:t>
      </w:r>
      <w:bookmarkEnd w:id="4"/>
    </w:p>
    <w:p w14:paraId="18FA4C5C" w14:textId="7A49F4BC" w:rsidR="003C3814" w:rsidRPr="00E31BA7" w:rsidRDefault="00903CAF" w:rsidP="00903CAF">
      <w:pPr>
        <w:jc w:val="right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Таблица</w:t>
      </w:r>
      <w:r w:rsidR="00CC31BC" w:rsidRPr="00E31BA7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E31BA7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bookmarkStart w:id="5" w:name="_Hlk151728961"/>
            <w:r w:rsidRPr="00E31BA7">
              <w:rPr>
                <w:bCs/>
                <w:sz w:val="24"/>
                <w:szCs w:val="24"/>
              </w:rPr>
              <w:t>Виды</w:t>
            </w:r>
            <w:r w:rsidRPr="00E31BA7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учебной</w:t>
            </w:r>
            <w:r w:rsidRPr="00E31BA7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E31BA7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Всего,</w:t>
            </w:r>
            <w:r w:rsidRPr="00E31BA7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E31BA7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</w:rPr>
              <w:t>Объем</w:t>
            </w:r>
            <w:r w:rsidRPr="00E31BA7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по</w:t>
            </w:r>
            <w:r w:rsidRPr="00E31BA7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E31BA7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E31BA7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E31BA7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E31BA7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E31BA7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E31BA7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E31BA7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E31BA7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E31BA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sz w:val="24"/>
                <w:szCs w:val="24"/>
                <w:lang w:val="ru-RU"/>
              </w:rPr>
              <w:t>по</w:t>
            </w:r>
            <w:r w:rsidRPr="00E31BA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sz w:val="24"/>
                <w:szCs w:val="24"/>
                <w:lang w:val="ru-RU"/>
              </w:rPr>
              <w:t>видам</w:t>
            </w:r>
            <w:r w:rsidRPr="00E31BA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sz w:val="24"/>
                <w:szCs w:val="24"/>
                <w:lang w:val="ru-RU"/>
              </w:rPr>
              <w:t>учебных</w:t>
            </w:r>
            <w:r w:rsidRPr="00E31BA7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E31BA7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31BA7">
              <w:rPr>
                <w:b/>
                <w:sz w:val="24"/>
                <w:szCs w:val="24"/>
              </w:rPr>
              <w:t>(Контакт.</w:t>
            </w:r>
            <w:r w:rsidRPr="00E31BA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31BA7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E31BA7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Лекционное</w:t>
            </w:r>
            <w:r w:rsidRPr="00E31BA7">
              <w:rPr>
                <w:spacing w:val="-5"/>
                <w:sz w:val="24"/>
                <w:szCs w:val="24"/>
              </w:rPr>
              <w:t xml:space="preserve"> </w:t>
            </w:r>
            <w:r w:rsidRPr="00E31BA7">
              <w:rPr>
                <w:sz w:val="24"/>
                <w:szCs w:val="24"/>
              </w:rPr>
              <w:t>занятие</w:t>
            </w:r>
            <w:r w:rsidRPr="00E31BA7">
              <w:rPr>
                <w:spacing w:val="-5"/>
                <w:sz w:val="24"/>
                <w:szCs w:val="24"/>
              </w:rPr>
              <w:t xml:space="preserve"> </w:t>
            </w:r>
            <w:r w:rsidRPr="00E31BA7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E31BA7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E31BA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занятие</w:t>
            </w:r>
            <w:r w:rsidRPr="00E31BA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E31BA7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lastRenderedPageBreak/>
              <w:t>Консультации</w:t>
            </w:r>
            <w:r w:rsidRPr="00E31BA7">
              <w:rPr>
                <w:spacing w:val="-2"/>
                <w:sz w:val="24"/>
                <w:szCs w:val="24"/>
              </w:rPr>
              <w:t xml:space="preserve"> </w:t>
            </w:r>
            <w:r w:rsidRPr="00E31BA7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E31BA7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E31BA7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E31BA7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в</w:t>
            </w:r>
            <w:r w:rsidRPr="00E31BA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том числе</w:t>
            </w:r>
            <w:r w:rsidRPr="00E31BA7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подготовка</w:t>
            </w:r>
            <w:r w:rsidRPr="00E31BA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к</w:t>
            </w:r>
            <w:r w:rsidRPr="00E31BA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промежуточной</w:t>
            </w:r>
            <w:r w:rsidRPr="00E31BA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аттестации</w:t>
            </w:r>
            <w:r w:rsidRPr="00E31BA7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E31BA7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E31BA7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E31BA7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E31BA7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E31BA7">
              <w:rPr>
                <w:b/>
                <w:sz w:val="24"/>
                <w:szCs w:val="24"/>
              </w:rPr>
              <w:t>Общий</w:t>
            </w:r>
            <w:r w:rsidRPr="00E31BA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31BA7">
              <w:rPr>
                <w:b/>
                <w:sz w:val="24"/>
                <w:szCs w:val="24"/>
              </w:rPr>
              <w:t>объем</w:t>
            </w:r>
            <w:r w:rsidRPr="00E31BA7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E31BA7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E31BA7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E31BA7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E31BA7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E31BA7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31BA7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bookmarkEnd w:id="5"/>
    </w:tbl>
    <w:p w14:paraId="7E2E11D5" w14:textId="77786A43" w:rsidR="003C3814" w:rsidRPr="00E31BA7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E31BA7" w:rsidRDefault="00AE5B75" w:rsidP="00FF423D">
      <w:pPr>
        <w:pStyle w:val="1"/>
      </w:pPr>
      <w:bookmarkStart w:id="6" w:name="_Toc127523483"/>
      <w:r w:rsidRPr="00E31BA7">
        <w:t>3. СОДЕРЖАНИЕ ДИСЦИПЛИНЫ (МОДУЛЯ)</w:t>
      </w:r>
      <w:bookmarkEnd w:id="6"/>
    </w:p>
    <w:p w14:paraId="56B25797" w14:textId="4DA935DB" w:rsidR="0077779A" w:rsidRPr="00E31BA7" w:rsidRDefault="0077779A" w:rsidP="0077779A">
      <w:pPr>
        <w:rPr>
          <w:b/>
          <w:bCs/>
        </w:rPr>
      </w:pPr>
      <w:r w:rsidRPr="00E31BA7">
        <w:rPr>
          <w:b/>
          <w:bCs/>
        </w:rPr>
        <w:t>Раздел</w:t>
      </w:r>
      <w:r w:rsidRPr="00E31BA7">
        <w:rPr>
          <w:b/>
          <w:bCs/>
          <w:spacing w:val="-4"/>
        </w:rPr>
        <w:t xml:space="preserve"> </w:t>
      </w:r>
      <w:r w:rsidRPr="00E31BA7">
        <w:rPr>
          <w:b/>
          <w:bCs/>
        </w:rPr>
        <w:t>1.</w:t>
      </w:r>
      <w:r w:rsidRPr="00E31BA7">
        <w:rPr>
          <w:b/>
          <w:bCs/>
          <w:spacing w:val="-2"/>
        </w:rPr>
        <w:t xml:space="preserve"> </w:t>
      </w:r>
      <w:r w:rsidR="00F16DF8" w:rsidRPr="00E31BA7">
        <w:rPr>
          <w:b/>
          <w:bCs/>
        </w:rPr>
        <w:t>Понятие общения. Специфика профессионального общения. Структура, средства и функции профессионального общения</w:t>
      </w:r>
      <w:r w:rsidRPr="00E31BA7">
        <w:rPr>
          <w:b/>
          <w:bCs/>
        </w:rPr>
        <w:t>.</w:t>
      </w:r>
    </w:p>
    <w:p w14:paraId="0C9BEF2E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Понятие общения. Виды общения. Общение в системе межличностных отношений. Связь общения и деятельности. </w:t>
      </w:r>
    </w:p>
    <w:p w14:paraId="26C92D59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Структура общения (коммуникация, интеракция, перцепция). Структура коммуникативного процесса. Коммуникативные барьеры. Каналы коммуникации. Место взаимодействия в структуре общения. </w:t>
      </w:r>
    </w:p>
    <w:p w14:paraId="0A8B9DAA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Структура взаимодействия. Типы взаимодействий. Экспериментальные схемы регистрации взаимодействий. Понятие социальной перцепции. Понятие механизмов социальной перцепции. Первое впечатление. Взаимопонимание. Приписывание. </w:t>
      </w:r>
    </w:p>
    <w:p w14:paraId="290544C4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«Классификация людей». Каузальная атрибуция. Установки. Предубеждения. Эффекты, наблюдаемые при восприятии людьми друг друга: ореола, новизны, первичности, стереотипзации и др. </w:t>
      </w:r>
    </w:p>
    <w:p w14:paraId="397A9A56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Классификации видов общения. Уровни общения. Деловое общение. Личностно ориентированное общение. Эмпатия и эмоциональная идентификация. Трансфер и контртрансфер. </w:t>
      </w:r>
    </w:p>
    <w:p w14:paraId="4B511EEE" w14:textId="77777777" w:rsidR="00F16DF8" w:rsidRPr="00E31BA7" w:rsidRDefault="00F16DF8" w:rsidP="00F031FB">
      <w:pPr>
        <w:pStyle w:val="a3"/>
        <w:numPr>
          <w:ilvl w:val="0"/>
          <w:numId w:val="5"/>
        </w:numPr>
      </w:pPr>
      <w:r w:rsidRPr="00E31BA7">
        <w:t xml:space="preserve">Структура профессионального общения. Средства профессионального общения: вербальные и невербальные. Функции профессионального общения: витальная, прагматическая, функция формирования и развития, функция подтверждения, функция объединения–разъединения людей, функция организации и поддержания отношений, внутри личностная функция. Понятие психологической обратной связи. Цель получения обратной связи. Виды, уровни и функции обратной связи. Схема взаимодействий партнеров по общению. </w:t>
      </w:r>
    </w:p>
    <w:p w14:paraId="2BB3843A" w14:textId="1712BE8D" w:rsidR="0077779A" w:rsidRPr="00E31BA7" w:rsidRDefault="00F16DF8" w:rsidP="00F031FB">
      <w:pPr>
        <w:pStyle w:val="a3"/>
        <w:numPr>
          <w:ilvl w:val="0"/>
          <w:numId w:val="5"/>
        </w:numPr>
      </w:pPr>
      <w:r w:rsidRPr="00E31BA7">
        <w:t>Врач и пациент как партнеры в управлении деятельностью, направленной на здоровье пациента. Врач как член профессиональной группы. Взаимоотношения врач – медсестра – пациент</w:t>
      </w:r>
      <w:r w:rsidR="0077779A" w:rsidRPr="00E31BA7">
        <w:t>.</w:t>
      </w:r>
    </w:p>
    <w:p w14:paraId="77F6ED0C" w14:textId="75C26CB7" w:rsidR="0077779A" w:rsidRPr="00E31BA7" w:rsidRDefault="0077779A" w:rsidP="0077779A">
      <w:pPr>
        <w:rPr>
          <w:b/>
          <w:bCs/>
        </w:rPr>
      </w:pPr>
      <w:r w:rsidRPr="00E31BA7">
        <w:rPr>
          <w:b/>
          <w:bCs/>
        </w:rPr>
        <w:t>Раздел</w:t>
      </w:r>
      <w:r w:rsidRPr="00E31BA7">
        <w:rPr>
          <w:b/>
          <w:bCs/>
          <w:spacing w:val="16"/>
        </w:rPr>
        <w:t xml:space="preserve"> </w:t>
      </w:r>
      <w:r w:rsidRPr="00E31BA7">
        <w:rPr>
          <w:b/>
          <w:bCs/>
        </w:rPr>
        <w:t>2.</w:t>
      </w:r>
      <w:r w:rsidRPr="00E31BA7">
        <w:rPr>
          <w:b/>
          <w:bCs/>
          <w:spacing w:val="16"/>
        </w:rPr>
        <w:t xml:space="preserve"> </w:t>
      </w:r>
      <w:r w:rsidR="00F16DF8" w:rsidRPr="00E31BA7">
        <w:rPr>
          <w:b/>
          <w:bCs/>
        </w:rPr>
        <w:t>Коммуникация. Фазы и этапы профессионального общения. Возникновение барьеров в процессе межличностного взаимодействия</w:t>
      </w:r>
      <w:r w:rsidRPr="00E31BA7">
        <w:rPr>
          <w:b/>
          <w:bCs/>
        </w:rPr>
        <w:t>.</w:t>
      </w:r>
    </w:p>
    <w:p w14:paraId="43DAC682" w14:textId="77777777" w:rsidR="00F16DF8" w:rsidRPr="00E31BA7" w:rsidRDefault="00F16DF8" w:rsidP="00F031FB">
      <w:pPr>
        <w:pStyle w:val="a3"/>
        <w:numPr>
          <w:ilvl w:val="0"/>
          <w:numId w:val="6"/>
        </w:numPr>
      </w:pPr>
      <w:r w:rsidRPr="00E31BA7">
        <w:t xml:space="preserve">Коммуникация. Коммуникативная компетентность. Вербальный (речевой) канал коммуникации и невербальный канал. Понятие социальной перцепции. Механизмы взаимопонимания в процессе общения. Установление контакта (структура психологического контакта). </w:t>
      </w:r>
    </w:p>
    <w:p w14:paraId="7D34F73C" w14:textId="77777777" w:rsidR="00920C9F" w:rsidRPr="00E31BA7" w:rsidRDefault="00F16DF8" w:rsidP="00F031FB">
      <w:pPr>
        <w:pStyle w:val="a3"/>
        <w:numPr>
          <w:ilvl w:val="0"/>
          <w:numId w:val="6"/>
        </w:numPr>
      </w:pPr>
      <w:r w:rsidRPr="00E31BA7">
        <w:lastRenderedPageBreak/>
        <w:t xml:space="preserve">Переговоры, дискуссии, споры. Побуждение партнера к активному обмену информацией. Координация общения. Установление взаимопонимания. Эмоциональное воздействие. Установление отношений. Регуляция поведения партнера. </w:t>
      </w:r>
    </w:p>
    <w:p w14:paraId="6A7C7C26" w14:textId="4080B0D8" w:rsidR="0077779A" w:rsidRPr="00E31BA7" w:rsidRDefault="00F16DF8" w:rsidP="00F031FB">
      <w:pPr>
        <w:pStyle w:val="a3"/>
        <w:numPr>
          <w:ilvl w:val="0"/>
          <w:numId w:val="6"/>
        </w:numPr>
      </w:pPr>
      <w:r w:rsidRPr="00E31BA7">
        <w:t>Понятие психологических барьеров в процессе межличностного взаимодействия. Функции барьеров. Виды психологических барьеров в процессе межличностного взаимодействия.</w:t>
      </w:r>
    </w:p>
    <w:p w14:paraId="50F40707" w14:textId="0F0E2C78" w:rsidR="00920C9F" w:rsidRPr="00E31BA7" w:rsidRDefault="00920C9F" w:rsidP="00920C9F">
      <w:pPr>
        <w:rPr>
          <w:b/>
          <w:bCs/>
        </w:rPr>
      </w:pPr>
      <w:r w:rsidRPr="00E31BA7">
        <w:rPr>
          <w:b/>
          <w:bCs/>
        </w:rPr>
        <w:t>Раздел</w:t>
      </w:r>
      <w:r w:rsidRPr="00E31BA7">
        <w:rPr>
          <w:b/>
          <w:bCs/>
          <w:spacing w:val="16"/>
        </w:rPr>
        <w:t xml:space="preserve"> </w:t>
      </w:r>
      <w:r w:rsidRPr="00E31BA7">
        <w:rPr>
          <w:b/>
          <w:bCs/>
        </w:rPr>
        <w:t>3.</w:t>
      </w:r>
      <w:r w:rsidRPr="00E31BA7">
        <w:rPr>
          <w:b/>
          <w:bCs/>
          <w:spacing w:val="16"/>
        </w:rPr>
        <w:t xml:space="preserve"> </w:t>
      </w:r>
      <w:r w:rsidRPr="00E31BA7">
        <w:rPr>
          <w:b/>
          <w:bCs/>
        </w:rPr>
        <w:t>Профессиональное общение и управленческая деятельность. Конфликты и способы их предупреждения и разрешения. Этика профессионального общения.</w:t>
      </w:r>
    </w:p>
    <w:p w14:paraId="1BCCF2A5" w14:textId="77777777" w:rsidR="00920C9F" w:rsidRPr="00E31BA7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E31BA7">
        <w:t xml:space="preserve">Модели и формы профессионального общения в управленческой деятельности. Методы психологического воздействия в процессе реализации управленческой деятельности. </w:t>
      </w:r>
    </w:p>
    <w:p w14:paraId="3391B7B6" w14:textId="619B3AD6" w:rsidR="00920C9F" w:rsidRPr="00E31BA7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E31BA7">
        <w:t xml:space="preserve">Конфликт: его сущность и основные характеристики. Виды конфликтов: внутренние и внешние, межличностные и межгрупповые, социальные, потенциальные и актуальные, прямые и опосредованные, конструктивные и деструктивные, вертикальные и горизонтальные, предметные и личностные, ролевые, мотивационные. Динамика конфликта. Структурные элементы. Стратегии поведения в конфликте. Конфликтные паттерны в транзактной психологии. Классификация конфликтов по их источникам. Стадии и стратегии протекания конфликта. Поведения в конфликтных ситуациях: избегание, конкуренция, сотрудничество, компромисс. Модели разрешения конфликтов. Саморегуляция в конфликте. Методы погашения конфликтов. </w:t>
      </w:r>
    </w:p>
    <w:p w14:paraId="3B95F35D" w14:textId="50EE1F7F" w:rsidR="0077779A" w:rsidRPr="00E31BA7" w:rsidRDefault="00920C9F" w:rsidP="00F031FB">
      <w:pPr>
        <w:pStyle w:val="a3"/>
        <w:numPr>
          <w:ilvl w:val="0"/>
          <w:numId w:val="13"/>
        </w:numPr>
        <w:rPr>
          <w:bCs/>
        </w:rPr>
      </w:pPr>
      <w:r w:rsidRPr="00E31BA7">
        <w:t>Понятие принципов профессионального общения: этика профессионального общения «сверху-вниз»; этика профессионального общения «снизу-вверх», этика профессионального общения «по горизонтали». Этические и культурные требования к выступлению в аудитории (этапы подготовки и проведения публичного выступления, способы выступление с речью, установление контакта с аудиторией). Принципы медицинской этики. Кодекс профессионального общения врача.</w:t>
      </w:r>
    </w:p>
    <w:p w14:paraId="5A3B353C" w14:textId="77777777" w:rsidR="00920C9F" w:rsidRPr="00E31BA7" w:rsidRDefault="00920C9F" w:rsidP="00920C9F">
      <w:pPr>
        <w:pStyle w:val="a3"/>
        <w:rPr>
          <w:bCs/>
        </w:rPr>
      </w:pPr>
    </w:p>
    <w:p w14:paraId="2294FDE1" w14:textId="62D14DBA" w:rsidR="003C3814" w:rsidRPr="00E31BA7" w:rsidRDefault="00AE5B75" w:rsidP="00CC31BC">
      <w:pPr>
        <w:pStyle w:val="1"/>
      </w:pPr>
      <w:bookmarkStart w:id="7" w:name="_Toc127523484"/>
      <w:r w:rsidRPr="00E31BA7">
        <w:t>4. УЧЕБНО-ТЕМАТИЧЕСКИЙ ПЛАН ДИСЦИПЛИНЫ (МОДУЛЯ)</w:t>
      </w:r>
      <w:bookmarkEnd w:id="7"/>
    </w:p>
    <w:p w14:paraId="3E7A941F" w14:textId="5850879B" w:rsidR="003C3814" w:rsidRPr="00E31BA7" w:rsidRDefault="009B38D6" w:rsidP="009B38D6">
      <w:pPr>
        <w:jc w:val="right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Таблица</w:t>
      </w:r>
      <w:r w:rsidR="00CC31BC" w:rsidRPr="00E31BA7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828"/>
        <w:gridCol w:w="850"/>
        <w:gridCol w:w="797"/>
        <w:gridCol w:w="687"/>
        <w:gridCol w:w="686"/>
        <w:gridCol w:w="687"/>
        <w:gridCol w:w="687"/>
      </w:tblGrid>
      <w:tr w:rsidR="00C67595" w:rsidRPr="00E31BA7" w14:paraId="29EC5E52" w14:textId="77777777" w:rsidTr="00920C9F">
        <w:trPr>
          <w:trHeight w:val="283"/>
          <w:tblHeader/>
        </w:trPr>
        <w:tc>
          <w:tcPr>
            <w:tcW w:w="992" w:type="dxa"/>
            <w:vMerge w:val="restart"/>
            <w:vAlign w:val="center"/>
          </w:tcPr>
          <w:p w14:paraId="08F70B0E" w14:textId="4DA3B9EF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31BA7">
              <w:rPr>
                <w:b/>
                <w:sz w:val="24"/>
                <w:szCs w:val="24"/>
              </w:rPr>
              <w:t>Номер</w:t>
            </w:r>
            <w:r w:rsidRPr="00E31BA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31BA7">
              <w:rPr>
                <w:b/>
                <w:sz w:val="24"/>
                <w:szCs w:val="24"/>
              </w:rPr>
              <w:t>раздела,</w:t>
            </w:r>
          </w:p>
        </w:tc>
        <w:tc>
          <w:tcPr>
            <w:tcW w:w="3828" w:type="dxa"/>
            <w:vMerge w:val="restart"/>
            <w:vAlign w:val="center"/>
          </w:tcPr>
          <w:p w14:paraId="5EEBE42E" w14:textId="741E0630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31BA7">
              <w:rPr>
                <w:b/>
                <w:sz w:val="24"/>
                <w:szCs w:val="24"/>
              </w:rPr>
              <w:t>Наименование</w:t>
            </w:r>
            <w:r w:rsidRPr="00E31BA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31BA7">
              <w:rPr>
                <w:b/>
                <w:sz w:val="24"/>
                <w:szCs w:val="24"/>
              </w:rPr>
              <w:t>разделов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31BA7">
              <w:rPr>
                <w:b/>
                <w:sz w:val="24"/>
                <w:szCs w:val="24"/>
              </w:rPr>
              <w:t>Количество</w:t>
            </w:r>
            <w:r w:rsidRPr="00E31BA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31BA7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E31BA7" w14:paraId="33D51AA8" w14:textId="77777777" w:rsidTr="00920C9F">
        <w:trPr>
          <w:trHeight w:val="283"/>
          <w:tblHeader/>
        </w:trPr>
        <w:tc>
          <w:tcPr>
            <w:tcW w:w="992" w:type="dxa"/>
            <w:vMerge/>
            <w:vAlign w:val="center"/>
          </w:tcPr>
          <w:p w14:paraId="6BEB29C8" w14:textId="77777777" w:rsidR="00C67595" w:rsidRPr="00E31BA7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vAlign w:val="center"/>
          </w:tcPr>
          <w:p w14:paraId="37AECE20" w14:textId="77777777" w:rsidR="00C67595" w:rsidRPr="00E31BA7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Кон</w:t>
            </w:r>
            <w:r w:rsidRPr="00E31BA7">
              <w:rPr>
                <w:spacing w:val="-47"/>
                <w:sz w:val="24"/>
                <w:szCs w:val="24"/>
                <w:lang w:val="ru-RU"/>
              </w:rPr>
              <w:t>т</w:t>
            </w:r>
            <w:r w:rsidRPr="00E31BA7">
              <w:rPr>
                <w:sz w:val="24"/>
                <w:szCs w:val="24"/>
              </w:rPr>
              <w:t>.</w:t>
            </w:r>
          </w:p>
          <w:p w14:paraId="6FEC1034" w14:textId="4E6DD9C5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С</w:t>
            </w:r>
            <w:r w:rsidRPr="00E31BA7">
              <w:rPr>
                <w:sz w:val="24"/>
                <w:szCs w:val="24"/>
                <w:lang w:val="ru-RU"/>
              </w:rPr>
              <w:t>/</w:t>
            </w:r>
            <w:r w:rsidRPr="00E31BA7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E31BA7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СР</w:t>
            </w:r>
          </w:p>
        </w:tc>
      </w:tr>
      <w:tr w:rsidR="00271EAB" w:rsidRPr="00E31BA7" w14:paraId="5B7D6A48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44DA7263" w14:textId="09C2C023" w:rsidR="00271EAB" w:rsidRPr="00E31BA7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828" w:type="dxa"/>
          </w:tcPr>
          <w:p w14:paraId="0B63147D" w14:textId="3598D21F" w:rsidR="00271EAB" w:rsidRPr="00E31BA7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Понятие общения. Специфика профессионального общения. Структура, средства и функции профессионального общения</w:t>
            </w:r>
          </w:p>
        </w:tc>
        <w:tc>
          <w:tcPr>
            <w:tcW w:w="850" w:type="dxa"/>
            <w:vAlign w:val="center"/>
          </w:tcPr>
          <w:p w14:paraId="7315AEB0" w14:textId="00DB8351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21DB8762" w14:textId="0794E0F8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7DE56E60" w14:textId="1A1816EC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463C8CCC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4F42664A" w14:textId="5ADD3958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0C21FE73" w:rsidR="00271EAB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8</w:t>
            </w:r>
          </w:p>
        </w:tc>
      </w:tr>
      <w:tr w:rsidR="0077779A" w:rsidRPr="00E31BA7" w14:paraId="468916F1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1F238912" w14:textId="4B530BBC" w:rsidR="0077779A" w:rsidRPr="00E31BA7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828" w:type="dxa"/>
          </w:tcPr>
          <w:p w14:paraId="314E47F0" w14:textId="5FE51F2C" w:rsidR="0077779A" w:rsidRPr="00E31BA7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 xml:space="preserve">Коммуникация. Фазы и этапы профессионального общения. </w:t>
            </w:r>
            <w:r w:rsidRPr="00E31BA7">
              <w:rPr>
                <w:sz w:val="24"/>
                <w:szCs w:val="24"/>
                <w:lang w:val="ru-RU"/>
              </w:rPr>
              <w:lastRenderedPageBreak/>
              <w:t>Возникновение барьеров в процессе межличностного взаимодействия</w:t>
            </w:r>
          </w:p>
        </w:tc>
        <w:tc>
          <w:tcPr>
            <w:tcW w:w="850" w:type="dxa"/>
            <w:vAlign w:val="center"/>
          </w:tcPr>
          <w:p w14:paraId="232A9835" w14:textId="191BCA59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797" w:type="dxa"/>
            <w:vAlign w:val="center"/>
          </w:tcPr>
          <w:p w14:paraId="341DF0D0" w14:textId="5DD0D88D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7BAC20F1" w14:textId="293428C3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578C566" w14:textId="3AA4D118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553999AB" w14:textId="73EDC014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DC91721" w14:textId="0F2B3029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8</w:t>
            </w:r>
          </w:p>
        </w:tc>
      </w:tr>
      <w:tr w:rsidR="0077779A" w:rsidRPr="00E31BA7" w14:paraId="5A3AD567" w14:textId="77777777" w:rsidTr="00920C9F">
        <w:trPr>
          <w:trHeight w:val="283"/>
        </w:trPr>
        <w:tc>
          <w:tcPr>
            <w:tcW w:w="992" w:type="dxa"/>
            <w:vAlign w:val="center"/>
          </w:tcPr>
          <w:p w14:paraId="1442001C" w14:textId="1B01A1E5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828" w:type="dxa"/>
          </w:tcPr>
          <w:p w14:paraId="430ADC82" w14:textId="79E7792D" w:rsidR="0077779A" w:rsidRPr="00E31BA7" w:rsidRDefault="00920C9F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 xml:space="preserve">Профессиональное общение и управленческая деятельность. Конфликты и способы их предупреждения и разрешения. </w:t>
            </w:r>
            <w:r w:rsidRPr="00E31BA7">
              <w:rPr>
                <w:sz w:val="24"/>
                <w:szCs w:val="24"/>
              </w:rPr>
              <w:t>Этика профессионального общения</w:t>
            </w:r>
          </w:p>
        </w:tc>
        <w:tc>
          <w:tcPr>
            <w:tcW w:w="850" w:type="dxa"/>
            <w:vAlign w:val="center"/>
          </w:tcPr>
          <w:p w14:paraId="12BA32C2" w14:textId="43C93C38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0C39F38D" w14:textId="01CA821C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6412F1B" w14:textId="510C9030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DB8F235" w14:textId="08C86D9E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B30951A" w14:textId="02EEBAAD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1D4C29E" w14:textId="06E35915" w:rsidR="0077779A" w:rsidRPr="00E31BA7" w:rsidRDefault="00920C9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8</w:t>
            </w:r>
          </w:p>
        </w:tc>
      </w:tr>
    </w:tbl>
    <w:p w14:paraId="04913090" w14:textId="626F3E37" w:rsidR="003C3814" w:rsidRPr="00E31BA7" w:rsidRDefault="003C3814" w:rsidP="003C3814">
      <w:pPr>
        <w:rPr>
          <w:rFonts w:cs="Times New Roman"/>
          <w:szCs w:val="28"/>
        </w:rPr>
      </w:pPr>
    </w:p>
    <w:p w14:paraId="5D324083" w14:textId="34768938" w:rsidR="00BB7BCF" w:rsidRPr="00E31BA7" w:rsidRDefault="00BB7BCF" w:rsidP="00CC31BC">
      <w:pPr>
        <w:jc w:val="right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Таблица</w:t>
      </w:r>
      <w:r w:rsidR="00CC31BC" w:rsidRPr="00E31BA7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E31BA7" w14:paraId="2F802965" w14:textId="77777777" w:rsidTr="00FF423D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E31BA7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Номер</w:t>
            </w:r>
            <w:r w:rsidRPr="00E31BA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раздела,</w:t>
            </w:r>
            <w:r w:rsidRPr="00E31BA7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E31BA7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31BA7">
              <w:rPr>
                <w:bCs/>
                <w:sz w:val="24"/>
                <w:szCs w:val="24"/>
              </w:rPr>
              <w:t>Наименование</w:t>
            </w:r>
            <w:r w:rsidRPr="00E31BA7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разделов,</w:t>
            </w:r>
            <w:r w:rsidRPr="00E31BA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E31BA7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E31BA7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920C9F" w:rsidRPr="00E31BA7" w14:paraId="7BA7A09E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2C0E14E" w14:textId="11885476" w:rsidR="00920C9F" w:rsidRPr="00E31BA7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4678" w:type="dxa"/>
          </w:tcPr>
          <w:p w14:paraId="1C905078" w14:textId="1132E7D0" w:rsidR="00920C9F" w:rsidRPr="00E31BA7" w:rsidRDefault="00920C9F" w:rsidP="00920C9F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Понятие общения. Специфика профессионального общения. Структура, средства и функции профессионального общения</w:t>
            </w:r>
          </w:p>
        </w:tc>
        <w:tc>
          <w:tcPr>
            <w:tcW w:w="3402" w:type="dxa"/>
            <w:vAlign w:val="center"/>
          </w:tcPr>
          <w:p w14:paraId="7898BD00" w14:textId="77777777" w:rsidR="00590C78" w:rsidRPr="00E31BA7" w:rsidRDefault="00920C9F" w:rsidP="00920C9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УК-2</w:t>
            </w:r>
            <w:r w:rsidR="00590C78" w:rsidRPr="00E31BA7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Pr="00E31BA7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37D8FCC8" w:rsidR="00920C9F" w:rsidRPr="00E31BA7" w:rsidRDefault="00920C9F" w:rsidP="00920C9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ПК-9</w:t>
            </w:r>
            <w:r w:rsidR="00590C78" w:rsidRPr="00E31BA7">
              <w:rPr>
                <w:bCs/>
                <w:sz w:val="24"/>
                <w:szCs w:val="24"/>
                <w:lang w:val="ru-RU"/>
              </w:rPr>
              <w:t xml:space="preserve"> (ПК-9.1)</w:t>
            </w:r>
          </w:p>
        </w:tc>
      </w:tr>
      <w:tr w:rsidR="00920C9F" w:rsidRPr="00E31BA7" w14:paraId="259AAFF8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8C9D730" w14:textId="6B0AF9C5" w:rsidR="00920C9F" w:rsidRPr="00E31BA7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4678" w:type="dxa"/>
          </w:tcPr>
          <w:p w14:paraId="22514E24" w14:textId="321E53BC" w:rsidR="00920C9F" w:rsidRPr="00E31BA7" w:rsidRDefault="00920C9F" w:rsidP="00920C9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Коммуникация. Фазы и этапы профессионального общения. Возникновение барьеров в процессе межличностного взаимодействия</w:t>
            </w:r>
          </w:p>
        </w:tc>
        <w:tc>
          <w:tcPr>
            <w:tcW w:w="3402" w:type="dxa"/>
            <w:vAlign w:val="center"/>
          </w:tcPr>
          <w:p w14:paraId="414E7E41" w14:textId="77777777" w:rsidR="00590C78" w:rsidRPr="00E31BA7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2C61EDC" w14:textId="7B4E6BFC" w:rsidR="00920C9F" w:rsidRPr="00E31BA7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  <w:tr w:rsidR="00920C9F" w:rsidRPr="00E31BA7" w14:paraId="3861E0A7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7AD6492" w14:textId="507F1648" w:rsidR="00920C9F" w:rsidRPr="00E31BA7" w:rsidRDefault="00920C9F" w:rsidP="00920C9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4678" w:type="dxa"/>
          </w:tcPr>
          <w:p w14:paraId="01F81866" w14:textId="3686B0D5" w:rsidR="00920C9F" w:rsidRPr="00E31BA7" w:rsidRDefault="00920C9F" w:rsidP="00920C9F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t xml:space="preserve">Профессиональное общение и управленческая деятельность. Конфликты и способы их предупреждения и разрешения. </w:t>
            </w:r>
            <w:r w:rsidRPr="00E31BA7">
              <w:rPr>
                <w:sz w:val="24"/>
                <w:szCs w:val="24"/>
              </w:rPr>
              <w:t>Этика профессионального общения</w:t>
            </w:r>
          </w:p>
        </w:tc>
        <w:tc>
          <w:tcPr>
            <w:tcW w:w="3402" w:type="dxa"/>
            <w:vAlign w:val="center"/>
          </w:tcPr>
          <w:p w14:paraId="1042CFBE" w14:textId="77777777" w:rsidR="00590C78" w:rsidRPr="00E31BA7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5CCAEFD" w14:textId="6E287633" w:rsidR="00920C9F" w:rsidRPr="00E31BA7" w:rsidRDefault="00590C78" w:rsidP="00590C7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</w:tbl>
    <w:p w14:paraId="75F98F7C" w14:textId="77777777" w:rsidR="00FF423D" w:rsidRPr="00E31BA7" w:rsidRDefault="00FF423D" w:rsidP="003C3814">
      <w:pPr>
        <w:rPr>
          <w:rFonts w:cs="Times New Roman"/>
          <w:szCs w:val="28"/>
        </w:rPr>
      </w:pPr>
    </w:p>
    <w:p w14:paraId="48DC569D" w14:textId="3A0E4FEB" w:rsidR="003C3814" w:rsidRPr="00E31BA7" w:rsidRDefault="00AE5B75" w:rsidP="00CC31BC">
      <w:pPr>
        <w:pStyle w:val="1"/>
      </w:pPr>
      <w:bookmarkStart w:id="8" w:name="_Toc127523485"/>
      <w:r w:rsidRPr="00E31BA7">
        <w:t>5. УЧЕБНО-МЕТОДИЧЕСКОЕ ОБЕСПЕЧЕНИЕ САМОСТОЯТЕЛЬНОЙ РАБОТЫ ОБУЧАЮЩИХСЯ</w:t>
      </w:r>
      <w:bookmarkEnd w:id="8"/>
    </w:p>
    <w:p w14:paraId="042F08F6" w14:textId="4B0DDF7F" w:rsidR="002C4835" w:rsidRPr="00E31BA7" w:rsidRDefault="002C4835" w:rsidP="00071647">
      <w:pPr>
        <w:ind w:firstLine="708"/>
      </w:pPr>
      <w:r w:rsidRPr="00E31BA7">
        <w:t>Цель</w:t>
      </w:r>
      <w:r w:rsidRPr="00E31BA7">
        <w:rPr>
          <w:spacing w:val="1"/>
        </w:rPr>
        <w:t xml:space="preserve"> </w:t>
      </w:r>
      <w:r w:rsidRPr="00E31BA7">
        <w:t>самостоятельной</w:t>
      </w:r>
      <w:r w:rsidRPr="00E31BA7">
        <w:rPr>
          <w:spacing w:val="1"/>
        </w:rPr>
        <w:t xml:space="preserve"> </w:t>
      </w:r>
      <w:r w:rsidRPr="00E31BA7">
        <w:t>работы</w:t>
      </w:r>
      <w:r w:rsidRPr="00E31BA7">
        <w:rPr>
          <w:spacing w:val="1"/>
        </w:rPr>
        <w:t xml:space="preserve"> </w:t>
      </w:r>
      <w:r w:rsidRPr="00E31BA7">
        <w:t>обучающихся</w:t>
      </w:r>
      <w:r w:rsidRPr="00E31BA7">
        <w:rPr>
          <w:spacing w:val="1"/>
        </w:rPr>
        <w:t xml:space="preserve"> </w:t>
      </w:r>
      <w:r w:rsidRPr="00E31BA7">
        <w:t>заключается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глубоком,</w:t>
      </w:r>
      <w:r w:rsidRPr="00E31BA7">
        <w:rPr>
          <w:spacing w:val="1"/>
        </w:rPr>
        <w:t xml:space="preserve"> </w:t>
      </w:r>
      <w:r w:rsidRPr="00E31BA7">
        <w:t>полном</w:t>
      </w:r>
      <w:r w:rsidRPr="00E31BA7">
        <w:rPr>
          <w:spacing w:val="1"/>
        </w:rPr>
        <w:t xml:space="preserve"> </w:t>
      </w:r>
      <w:r w:rsidRPr="00E31BA7">
        <w:t>усвоении учебного материала и в развитии навыков самообразования. Самостоятельная</w:t>
      </w:r>
      <w:r w:rsidRPr="00E31BA7">
        <w:rPr>
          <w:spacing w:val="1"/>
        </w:rPr>
        <w:t xml:space="preserve"> </w:t>
      </w:r>
      <w:r w:rsidRPr="00E31BA7">
        <w:t>работа включает: работу с текстами, основной и дополнительной литературой, учебно-</w:t>
      </w:r>
      <w:r w:rsidRPr="00E31BA7">
        <w:rPr>
          <w:spacing w:val="1"/>
        </w:rPr>
        <w:t xml:space="preserve"> </w:t>
      </w:r>
      <w:r w:rsidRPr="00E31BA7">
        <w:t>методическими</w:t>
      </w:r>
      <w:r w:rsidRPr="00E31BA7">
        <w:rPr>
          <w:spacing w:val="1"/>
        </w:rPr>
        <w:t xml:space="preserve"> </w:t>
      </w:r>
      <w:r w:rsidRPr="00E31BA7">
        <w:t>пособиями,</w:t>
      </w:r>
      <w:r w:rsidRPr="00E31BA7">
        <w:rPr>
          <w:spacing w:val="1"/>
        </w:rPr>
        <w:t xml:space="preserve"> </w:t>
      </w:r>
      <w:r w:rsidRPr="00E31BA7">
        <w:t>нормативными</w:t>
      </w:r>
      <w:r w:rsidRPr="00E31BA7">
        <w:rPr>
          <w:spacing w:val="1"/>
        </w:rPr>
        <w:t xml:space="preserve"> </w:t>
      </w:r>
      <w:r w:rsidRPr="00E31BA7">
        <w:t>материалами,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том</w:t>
      </w:r>
      <w:r w:rsidRPr="00E31BA7">
        <w:rPr>
          <w:spacing w:val="1"/>
        </w:rPr>
        <w:t xml:space="preserve"> </w:t>
      </w:r>
      <w:r w:rsidRPr="00E31BA7">
        <w:t>числе</w:t>
      </w:r>
      <w:r w:rsidRPr="00E31BA7">
        <w:rPr>
          <w:spacing w:val="1"/>
        </w:rPr>
        <w:t xml:space="preserve"> </w:t>
      </w:r>
      <w:r w:rsidRPr="00E31BA7">
        <w:t>материалами</w:t>
      </w:r>
      <w:r w:rsidRPr="00E31BA7">
        <w:rPr>
          <w:spacing w:val="1"/>
        </w:rPr>
        <w:t xml:space="preserve"> </w:t>
      </w:r>
      <w:r w:rsidRPr="00E31BA7">
        <w:t>Интернета,</w:t>
      </w:r>
      <w:r w:rsidRPr="00E31BA7">
        <w:rPr>
          <w:spacing w:val="1"/>
        </w:rPr>
        <w:t xml:space="preserve"> </w:t>
      </w:r>
      <w:r w:rsidRPr="00E31BA7">
        <w:t>а</w:t>
      </w:r>
      <w:r w:rsidRPr="00E31BA7">
        <w:rPr>
          <w:spacing w:val="1"/>
        </w:rPr>
        <w:t xml:space="preserve"> </w:t>
      </w:r>
      <w:r w:rsidRPr="00E31BA7">
        <w:t>также</w:t>
      </w:r>
      <w:r w:rsidRPr="00E31BA7">
        <w:rPr>
          <w:spacing w:val="1"/>
        </w:rPr>
        <w:t xml:space="preserve"> </w:t>
      </w:r>
      <w:r w:rsidRPr="00E31BA7">
        <w:t>проработка</w:t>
      </w:r>
      <w:r w:rsidRPr="00E31BA7">
        <w:rPr>
          <w:spacing w:val="1"/>
        </w:rPr>
        <w:t xml:space="preserve"> </w:t>
      </w:r>
      <w:r w:rsidRPr="00E31BA7">
        <w:t>конспектов</w:t>
      </w:r>
      <w:r w:rsidRPr="00E31BA7">
        <w:rPr>
          <w:spacing w:val="1"/>
        </w:rPr>
        <w:t xml:space="preserve"> </w:t>
      </w:r>
      <w:r w:rsidRPr="00E31BA7">
        <w:t>лекций,</w:t>
      </w:r>
      <w:r w:rsidRPr="00E31BA7">
        <w:rPr>
          <w:spacing w:val="1"/>
        </w:rPr>
        <w:t xml:space="preserve"> </w:t>
      </w:r>
      <w:r w:rsidRPr="00E31BA7">
        <w:t>участие в</w:t>
      </w:r>
      <w:r w:rsidRPr="00E31BA7">
        <w:rPr>
          <w:spacing w:val="2"/>
        </w:rPr>
        <w:t xml:space="preserve"> </w:t>
      </w:r>
      <w:r w:rsidRPr="00E31BA7">
        <w:t>работе</w:t>
      </w:r>
      <w:r w:rsidRPr="00E31BA7">
        <w:rPr>
          <w:spacing w:val="1"/>
        </w:rPr>
        <w:t xml:space="preserve"> </w:t>
      </w:r>
      <w:r w:rsidRPr="00E31BA7">
        <w:t>семинаров.</w:t>
      </w:r>
      <w:r w:rsidR="008A1C60" w:rsidRPr="00E31BA7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E31BA7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E31BA7" w:rsidRDefault="002C4835" w:rsidP="008A1C60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Задания</w:t>
      </w:r>
      <w:r w:rsidRPr="00E31BA7">
        <w:rPr>
          <w:rFonts w:cs="Times New Roman"/>
          <w:b/>
          <w:bCs/>
          <w:spacing w:val="-2"/>
          <w:szCs w:val="28"/>
        </w:rPr>
        <w:t xml:space="preserve"> </w:t>
      </w:r>
      <w:r w:rsidRPr="00E31BA7">
        <w:rPr>
          <w:rFonts w:cs="Times New Roman"/>
          <w:b/>
          <w:bCs/>
          <w:szCs w:val="28"/>
        </w:rPr>
        <w:t>для</w:t>
      </w:r>
      <w:r w:rsidRPr="00E31BA7">
        <w:rPr>
          <w:rFonts w:cs="Times New Roman"/>
          <w:b/>
          <w:bCs/>
          <w:spacing w:val="-2"/>
          <w:szCs w:val="28"/>
        </w:rPr>
        <w:t xml:space="preserve"> </w:t>
      </w:r>
      <w:r w:rsidRPr="00E31BA7">
        <w:rPr>
          <w:rFonts w:cs="Times New Roman"/>
          <w:b/>
          <w:bCs/>
          <w:szCs w:val="28"/>
        </w:rPr>
        <w:t>самостоятельной</w:t>
      </w:r>
      <w:r w:rsidRPr="00E31BA7">
        <w:rPr>
          <w:rFonts w:cs="Times New Roman"/>
          <w:b/>
          <w:bCs/>
          <w:spacing w:val="-1"/>
          <w:szCs w:val="28"/>
        </w:rPr>
        <w:t xml:space="preserve"> </w:t>
      </w:r>
      <w:r w:rsidRPr="00E31BA7">
        <w:rPr>
          <w:rFonts w:cs="Times New Roman"/>
          <w:b/>
          <w:bCs/>
          <w:szCs w:val="28"/>
        </w:rPr>
        <w:t>работы</w:t>
      </w:r>
    </w:p>
    <w:p w14:paraId="13CB06C7" w14:textId="6D3376BE" w:rsidR="00445991" w:rsidRPr="00E31BA7" w:rsidRDefault="00445991" w:rsidP="00146FBE">
      <w:pPr>
        <w:rPr>
          <w:b/>
          <w:szCs w:val="28"/>
        </w:rPr>
      </w:pPr>
      <w:r w:rsidRPr="00E31BA7">
        <w:rPr>
          <w:rFonts w:cs="Times New Roman"/>
          <w:b/>
          <w:szCs w:val="28"/>
        </w:rPr>
        <w:t>Раздел</w:t>
      </w:r>
      <w:r w:rsidRPr="00E31BA7">
        <w:rPr>
          <w:rFonts w:cs="Times New Roman"/>
          <w:b/>
          <w:spacing w:val="-2"/>
          <w:szCs w:val="28"/>
        </w:rPr>
        <w:t xml:space="preserve"> </w:t>
      </w:r>
      <w:r w:rsidRPr="00E31BA7">
        <w:rPr>
          <w:rFonts w:cs="Times New Roman"/>
          <w:b/>
          <w:szCs w:val="28"/>
        </w:rPr>
        <w:t>1.</w:t>
      </w:r>
      <w:r w:rsidRPr="00E31BA7">
        <w:rPr>
          <w:rFonts w:cs="Times New Roman"/>
          <w:b/>
          <w:spacing w:val="3"/>
          <w:szCs w:val="28"/>
        </w:rPr>
        <w:t xml:space="preserve"> </w:t>
      </w:r>
      <w:r w:rsidR="00920C9F" w:rsidRPr="00E31BA7">
        <w:rPr>
          <w:b/>
          <w:bCs/>
          <w:szCs w:val="28"/>
        </w:rPr>
        <w:t>Понятие общения. Специфика профессионального общения. Структура, средства и функции профессионального общения</w:t>
      </w:r>
    </w:p>
    <w:p w14:paraId="084B96BF" w14:textId="77777777" w:rsidR="00920C9F" w:rsidRPr="00E31BA7" w:rsidRDefault="00920C9F" w:rsidP="00F031FB">
      <w:pPr>
        <w:pStyle w:val="a3"/>
        <w:widowControl w:val="0"/>
        <w:numPr>
          <w:ilvl w:val="0"/>
          <w:numId w:val="14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D90B9DC" w14:textId="0494803F" w:rsidR="00445991" w:rsidRPr="00E31BA7" w:rsidRDefault="00445991" w:rsidP="00146FBE">
      <w:pPr>
        <w:rPr>
          <w:rFonts w:cs="Times New Roman"/>
          <w:b/>
          <w:szCs w:val="28"/>
        </w:rPr>
      </w:pPr>
      <w:r w:rsidRPr="00E31BA7">
        <w:rPr>
          <w:rFonts w:cs="Times New Roman"/>
          <w:b/>
          <w:szCs w:val="28"/>
        </w:rPr>
        <w:t xml:space="preserve">Раздел 2. </w:t>
      </w:r>
      <w:r w:rsidR="00920C9F" w:rsidRPr="00E31BA7">
        <w:rPr>
          <w:b/>
          <w:bCs/>
          <w:szCs w:val="28"/>
        </w:rPr>
        <w:t>Коммуникация. Фазы и этапы профессионального общения. Возникновение барьеров в процессе межличностного взаимодействия</w:t>
      </w:r>
    </w:p>
    <w:p w14:paraId="2D0A8BD3" w14:textId="77777777" w:rsidR="00920C9F" w:rsidRPr="00E31BA7" w:rsidRDefault="00920C9F" w:rsidP="00F031FB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Работа с основной и дополнительной литературой, учебно-</w:t>
      </w:r>
      <w:r w:rsidRPr="00E31BA7">
        <w:rPr>
          <w:rFonts w:cs="Times New Roman"/>
          <w:szCs w:val="28"/>
        </w:rPr>
        <w:lastRenderedPageBreak/>
        <w:t>методическими материалами, нормативными материалами, проработка конспектов лекций.</w:t>
      </w:r>
    </w:p>
    <w:p w14:paraId="002624A3" w14:textId="004C92D0" w:rsidR="00920C9F" w:rsidRPr="00E31BA7" w:rsidRDefault="00920C9F" w:rsidP="009701E5">
      <w:pPr>
        <w:rPr>
          <w:b/>
          <w:bCs/>
          <w:szCs w:val="28"/>
        </w:rPr>
      </w:pPr>
      <w:r w:rsidRPr="00E31BA7">
        <w:rPr>
          <w:b/>
          <w:bCs/>
          <w:szCs w:val="28"/>
        </w:rPr>
        <w:t>Раздел 3. Профессиональное общение и управленческая деятельность. Конфликты и способы их предупреждения и разрешения. Этика профессионального общения</w:t>
      </w:r>
    </w:p>
    <w:p w14:paraId="7027BD44" w14:textId="77777777" w:rsidR="00920C9F" w:rsidRPr="00E31BA7" w:rsidRDefault="00920C9F" w:rsidP="00F031FB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4A8E705" w14:textId="684697D2" w:rsidR="00920C9F" w:rsidRPr="00E31BA7" w:rsidRDefault="00920C9F" w:rsidP="009701E5">
      <w:pPr>
        <w:rPr>
          <w:szCs w:val="28"/>
        </w:rPr>
      </w:pPr>
    </w:p>
    <w:p w14:paraId="47F38F84" w14:textId="5313AC52" w:rsidR="003C3814" w:rsidRPr="00E31BA7" w:rsidRDefault="00AE5B75" w:rsidP="00CC31BC">
      <w:pPr>
        <w:pStyle w:val="1"/>
      </w:pPr>
      <w:bookmarkStart w:id="9" w:name="_Toc127523486"/>
      <w:r w:rsidRPr="00E31BA7">
        <w:t>6. ОЦЕНОЧНЫЕ СРЕДСТВА ДЛЯ ПРОВЕДЕНИЯ ТЕКУЩЕГО КОНТРОЛЯ УСПЕВАЕМОСТИ И ПРОМЕЖУТОЧНОЙ АТТЕСТАЦИИ ОБУЧАЮЩИХСЯ</w:t>
      </w:r>
      <w:bookmarkEnd w:id="9"/>
    </w:p>
    <w:p w14:paraId="760E7339" w14:textId="77777777" w:rsidR="00B541C8" w:rsidRPr="00E31BA7" w:rsidRDefault="00B541C8" w:rsidP="00B541C8">
      <w:pPr>
        <w:ind w:firstLine="708"/>
      </w:pPr>
      <w:r w:rsidRPr="00E31BA7">
        <w:t>Примерные</w:t>
      </w:r>
      <w:r w:rsidRPr="00E31BA7">
        <w:rPr>
          <w:spacing w:val="1"/>
        </w:rPr>
        <w:t xml:space="preserve"> </w:t>
      </w:r>
      <w:r w:rsidRPr="00E31BA7">
        <w:t>оценочные</w:t>
      </w:r>
      <w:r w:rsidRPr="00E31BA7">
        <w:rPr>
          <w:spacing w:val="1"/>
        </w:rPr>
        <w:t xml:space="preserve"> </w:t>
      </w:r>
      <w:r w:rsidRPr="00E31BA7">
        <w:t>средства,</w:t>
      </w:r>
      <w:r w:rsidRPr="00E31BA7">
        <w:rPr>
          <w:spacing w:val="1"/>
        </w:rPr>
        <w:t xml:space="preserve"> </w:t>
      </w:r>
      <w:r w:rsidRPr="00E31BA7">
        <w:t>включая</w:t>
      </w:r>
      <w:r w:rsidRPr="00E31BA7">
        <w:rPr>
          <w:spacing w:val="1"/>
        </w:rPr>
        <w:t xml:space="preserve"> </w:t>
      </w:r>
      <w:r w:rsidRPr="00E31BA7">
        <w:t>оценочные</w:t>
      </w:r>
      <w:r w:rsidRPr="00E31BA7">
        <w:rPr>
          <w:spacing w:val="1"/>
        </w:rPr>
        <w:t xml:space="preserve"> </w:t>
      </w:r>
      <w:r w:rsidRPr="00E31BA7">
        <w:t>задания</w:t>
      </w:r>
      <w:r w:rsidRPr="00E31BA7">
        <w:rPr>
          <w:spacing w:val="1"/>
        </w:rPr>
        <w:t xml:space="preserve"> </w:t>
      </w:r>
      <w:r w:rsidRPr="00E31BA7">
        <w:t>для</w:t>
      </w:r>
      <w:r w:rsidRPr="00E31BA7">
        <w:rPr>
          <w:spacing w:val="1"/>
        </w:rPr>
        <w:t xml:space="preserve"> </w:t>
      </w:r>
      <w:r w:rsidRPr="00E31BA7">
        <w:t>проведения</w:t>
      </w:r>
      <w:r w:rsidRPr="00E31BA7">
        <w:rPr>
          <w:spacing w:val="1"/>
        </w:rPr>
        <w:t xml:space="preserve"> </w:t>
      </w:r>
      <w:r w:rsidRPr="00E31BA7">
        <w:t>текущего</w:t>
      </w:r>
      <w:r w:rsidRPr="00E31BA7">
        <w:rPr>
          <w:spacing w:val="1"/>
        </w:rPr>
        <w:t xml:space="preserve"> </w:t>
      </w:r>
      <w:r w:rsidRPr="00E31BA7">
        <w:t>контроля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промежуточной</w:t>
      </w:r>
      <w:r w:rsidRPr="00E31BA7">
        <w:rPr>
          <w:spacing w:val="1"/>
        </w:rPr>
        <w:t xml:space="preserve"> </w:t>
      </w:r>
      <w:r w:rsidRPr="00E31BA7">
        <w:t>аттестации</w:t>
      </w:r>
      <w:r w:rsidRPr="00E31BA7">
        <w:rPr>
          <w:spacing w:val="1"/>
        </w:rPr>
        <w:t xml:space="preserve"> </w:t>
      </w:r>
      <w:r w:rsidRPr="00E31BA7">
        <w:t>обучающихся</w:t>
      </w:r>
      <w:r w:rsidRPr="00E31BA7">
        <w:rPr>
          <w:spacing w:val="1"/>
        </w:rPr>
        <w:t xml:space="preserve"> </w:t>
      </w:r>
      <w:r w:rsidRPr="00E31BA7">
        <w:t>по</w:t>
      </w:r>
      <w:r w:rsidRPr="00E31BA7">
        <w:rPr>
          <w:spacing w:val="1"/>
        </w:rPr>
        <w:t xml:space="preserve"> </w:t>
      </w:r>
      <w:r w:rsidRPr="00E31BA7">
        <w:t>дисциплине</w:t>
      </w:r>
      <w:r w:rsidRPr="00E31BA7">
        <w:rPr>
          <w:spacing w:val="1"/>
        </w:rPr>
        <w:t xml:space="preserve"> </w:t>
      </w:r>
      <w:r w:rsidRPr="00E31BA7">
        <w:t>(модулю)</w:t>
      </w:r>
      <w:r w:rsidRPr="00E31BA7">
        <w:rPr>
          <w:spacing w:val="1"/>
        </w:rPr>
        <w:t xml:space="preserve"> </w:t>
      </w:r>
      <w:r w:rsidRPr="00E31BA7">
        <w:t>представлены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Приложении</w:t>
      </w:r>
      <w:r w:rsidRPr="00E31BA7">
        <w:rPr>
          <w:spacing w:val="1"/>
        </w:rPr>
        <w:t xml:space="preserve"> </w:t>
      </w:r>
      <w:r w:rsidRPr="00E31BA7">
        <w:t>1</w:t>
      </w:r>
      <w:r w:rsidRPr="00E31BA7">
        <w:rPr>
          <w:spacing w:val="1"/>
        </w:rPr>
        <w:t xml:space="preserve"> </w:t>
      </w:r>
      <w:r w:rsidRPr="00E31BA7">
        <w:t>Оценочные</w:t>
      </w:r>
      <w:r w:rsidRPr="00E31BA7">
        <w:rPr>
          <w:spacing w:val="1"/>
        </w:rPr>
        <w:t xml:space="preserve"> </w:t>
      </w:r>
      <w:r w:rsidRPr="00E31BA7">
        <w:t>средства</w:t>
      </w:r>
      <w:r w:rsidRPr="00E31BA7">
        <w:rPr>
          <w:spacing w:val="61"/>
        </w:rPr>
        <w:t xml:space="preserve"> </w:t>
      </w:r>
      <w:r w:rsidRPr="00E31BA7">
        <w:t>по</w:t>
      </w:r>
      <w:r w:rsidRPr="00E31BA7">
        <w:rPr>
          <w:spacing w:val="1"/>
        </w:rPr>
        <w:t xml:space="preserve"> </w:t>
      </w:r>
      <w:r w:rsidRPr="00E31BA7">
        <w:t>дисциплине</w:t>
      </w:r>
      <w:r w:rsidRPr="00E31BA7">
        <w:rPr>
          <w:spacing w:val="-3"/>
        </w:rPr>
        <w:t xml:space="preserve"> </w:t>
      </w:r>
      <w:r w:rsidRPr="00E31BA7">
        <w:t>(модулю).</w:t>
      </w:r>
    </w:p>
    <w:p w14:paraId="4430007B" w14:textId="77777777" w:rsidR="003C3814" w:rsidRPr="00E31BA7" w:rsidRDefault="003C3814" w:rsidP="00071647"/>
    <w:p w14:paraId="65D5838F" w14:textId="462B2F87" w:rsidR="003C3814" w:rsidRPr="00E31BA7" w:rsidRDefault="00AE5B75" w:rsidP="00CC31BC">
      <w:pPr>
        <w:pStyle w:val="1"/>
      </w:pPr>
      <w:bookmarkStart w:id="10" w:name="_Toc127523487"/>
      <w:r w:rsidRPr="00E31BA7">
        <w:t>7. УЧЕБНО-МЕТОДИЧЕСКОЕ И ИНФОРМАЦИОННОЕ ОБЕСПЕЧЕНИЕ ДИСЦИПЛИНЫ (МОДУЛЯ)</w:t>
      </w:r>
      <w:bookmarkEnd w:id="10"/>
    </w:p>
    <w:p w14:paraId="142E8ABC" w14:textId="5EDD73D6" w:rsidR="003C3814" w:rsidRPr="00E31BA7" w:rsidRDefault="00B541C8" w:rsidP="00B541C8">
      <w:pPr>
        <w:ind w:firstLine="708"/>
        <w:rPr>
          <w:b/>
          <w:bCs/>
        </w:rPr>
      </w:pPr>
      <w:r w:rsidRPr="00E31BA7">
        <w:rPr>
          <w:b/>
          <w:bCs/>
        </w:rPr>
        <w:t>Основная литература:</w:t>
      </w:r>
    </w:p>
    <w:p w14:paraId="1043CE9E" w14:textId="488513A5" w:rsidR="00BB7011" w:rsidRPr="00E31BA7" w:rsidRDefault="0069265F" w:rsidP="00F031F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E31BA7">
        <w:rPr>
          <w:rFonts w:cs="Times New Roman"/>
          <w:szCs w:val="28"/>
          <w:shd w:val="clear" w:color="auto" w:fill="FFFFFF"/>
        </w:rPr>
        <w:t xml:space="preserve">Островская, И. В. Психология общения : учебник / Островская И. В. - Москва : ГЭОТАР-Медиа, 2018. - 192 с. - ISBN 978-5-9704-4736-9. - Текст : электронный // ЭБС "Консультант студента" : [сайт]. - URL : </w:t>
      </w:r>
      <w:hyperlink r:id="rId8" w:history="1">
        <w:r w:rsidRPr="00E31BA7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https://www.studentlibrary.ru/book/ISBN9785970447369.html</w:t>
        </w:r>
      </w:hyperlink>
    </w:p>
    <w:p w14:paraId="6FB35677" w14:textId="00272A3D" w:rsidR="0069265F" w:rsidRPr="00E31BA7" w:rsidRDefault="0069265F" w:rsidP="00F031F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E31BA7">
        <w:rPr>
          <w:rFonts w:cs="Times New Roman"/>
          <w:szCs w:val="28"/>
          <w:shd w:val="clear" w:color="auto" w:fill="FFFFFF"/>
        </w:rPr>
        <w:t>Ларенцова, Л. И. Психология взаимоотношений врача и пациента : учеб. пос. / Л. И. Ларенцова, Н. Б. Смирнова - Москва : ГЭОТАР-Медиа, 2014. - 152 с. (Серия "Психология для стоматологов") - ISBN 978-5-9704-2935-8. - Текст : электронный // ЭБС "Консультант студента" : [сайт]. - URL : https://www.studentlibrary.ru/book/ISBN9785970429358.html</w:t>
      </w:r>
    </w:p>
    <w:p w14:paraId="6E5EA2D2" w14:textId="77777777" w:rsidR="007B7116" w:rsidRPr="00E31BA7" w:rsidRDefault="007B7116" w:rsidP="007B7116">
      <w:pPr>
        <w:pStyle w:val="a3"/>
      </w:pPr>
    </w:p>
    <w:p w14:paraId="747B5536" w14:textId="6EC86C7C" w:rsidR="00B541C8" w:rsidRPr="00E31BA7" w:rsidRDefault="00B541C8" w:rsidP="007B7116">
      <w:pPr>
        <w:pStyle w:val="TableParagraph"/>
        <w:spacing w:line="217" w:lineRule="exact"/>
        <w:ind w:left="107" w:firstLine="601"/>
        <w:rPr>
          <w:sz w:val="20"/>
        </w:rPr>
      </w:pPr>
      <w:r w:rsidRPr="00E31BA7">
        <w:rPr>
          <w:b/>
          <w:bCs/>
        </w:rPr>
        <w:t>Дополнительная литература:</w:t>
      </w:r>
    </w:p>
    <w:p w14:paraId="6649CCE0" w14:textId="7C95C33C" w:rsidR="0069265F" w:rsidRPr="00E31BA7" w:rsidRDefault="0069265F" w:rsidP="0069265F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E31BA7">
        <w:rPr>
          <w:rFonts w:cs="Times New Roman"/>
          <w:szCs w:val="28"/>
          <w:shd w:val="clear" w:color="auto" w:fill="FFFFFF"/>
        </w:rPr>
        <w:t>Ларенцова, Л. И. Психология взаимоотношений врача и пациента : учеб. пос. / Л. И. Ларенцова, Н. Б. Смирнова - Москва : ГЭОТАР-Медиа, 2014. - 152 с. (Серия "Психология для стоматологов") - ISBN 978-5-9704-2935-8. - Текст : электронный // ЭБС "Консультант студента" : [сайт]. - URL : https://www.studentlibrary.ru/book/ISBN9785970429358.html</w:t>
      </w:r>
    </w:p>
    <w:p w14:paraId="1E14339C" w14:textId="77777777" w:rsidR="00BB7011" w:rsidRPr="00E31BA7" w:rsidRDefault="00BB7011" w:rsidP="007000C0">
      <w:pPr>
        <w:ind w:firstLine="708"/>
        <w:rPr>
          <w:b/>
          <w:bCs/>
        </w:rPr>
      </w:pPr>
    </w:p>
    <w:p w14:paraId="0FA41F9E" w14:textId="77777777" w:rsidR="0069265F" w:rsidRPr="00E31BA7" w:rsidRDefault="0069265F" w:rsidP="0069265F">
      <w:pPr>
        <w:ind w:firstLine="708"/>
        <w:rPr>
          <w:b/>
          <w:bCs/>
        </w:rPr>
      </w:pPr>
      <w:bookmarkStart w:id="11" w:name="_Hlk136332667"/>
      <w:bookmarkStart w:id="12" w:name="_Hlk174697281"/>
      <w:r w:rsidRPr="00E31BA7">
        <w:rPr>
          <w:b/>
          <w:bCs/>
        </w:rPr>
        <w:t>Перечень ресурсов информационно-телекоммуникационной сети «Интернет»</w:t>
      </w:r>
    </w:p>
    <w:p w14:paraId="265DB9C1" w14:textId="77777777" w:rsidR="0069265F" w:rsidRPr="00E31BA7" w:rsidRDefault="0069265F" w:rsidP="0069265F">
      <w:pPr>
        <w:pStyle w:val="a3"/>
        <w:numPr>
          <w:ilvl w:val="0"/>
          <w:numId w:val="1"/>
        </w:numPr>
        <w:rPr>
          <w:szCs w:val="28"/>
        </w:rPr>
      </w:pPr>
      <w:bookmarkStart w:id="13" w:name="_Hlk136332660"/>
      <w:bookmarkEnd w:id="11"/>
      <w:r w:rsidRPr="00E31BA7">
        <w:rPr>
          <w:szCs w:val="28"/>
        </w:rPr>
        <w:t xml:space="preserve">Официальный сайт </w:t>
      </w:r>
      <w:r w:rsidRPr="00E31BA7">
        <w:rPr>
          <w:color w:val="000000" w:themeColor="text1"/>
          <w:szCs w:val="28"/>
        </w:rPr>
        <w:t>АНО ВО «МедСкиллс»</w:t>
      </w:r>
      <w:r w:rsidRPr="00E31BA7">
        <w:rPr>
          <w:szCs w:val="28"/>
        </w:rPr>
        <w:t xml:space="preserve">: адрес ресурса – </w:t>
      </w:r>
      <w:r w:rsidRPr="00E31BA7">
        <w:rPr>
          <w:szCs w:val="28"/>
          <w:lang w:val="en-US"/>
        </w:rPr>
        <w:t>https</w:t>
      </w:r>
      <w:r w:rsidRPr="00E31BA7">
        <w:rPr>
          <w:szCs w:val="28"/>
        </w:rPr>
        <w:t>:</w:t>
      </w:r>
      <w:r w:rsidRPr="00E31BA7">
        <w:rPr>
          <w:szCs w:val="28"/>
          <w:lang w:val="en-US"/>
        </w:rPr>
        <w:t>www</w:t>
      </w:r>
      <w:r w:rsidRPr="00E31BA7">
        <w:rPr>
          <w:szCs w:val="28"/>
        </w:rPr>
        <w:t>.</w:t>
      </w:r>
      <w:r w:rsidRPr="00E31BA7">
        <w:rPr>
          <w:szCs w:val="28"/>
          <w:lang w:val="en-US"/>
        </w:rPr>
        <w:t>med</w:t>
      </w:r>
      <w:r w:rsidRPr="00E31BA7">
        <w:rPr>
          <w:szCs w:val="28"/>
        </w:rPr>
        <w:t>-</w:t>
      </w:r>
      <w:r w:rsidRPr="00E31BA7">
        <w:rPr>
          <w:szCs w:val="28"/>
          <w:lang w:val="en-US"/>
        </w:rPr>
        <w:t>skills</w:t>
      </w:r>
      <w:r w:rsidRPr="00E31BA7">
        <w:rPr>
          <w:szCs w:val="28"/>
        </w:rPr>
        <w:t>.</w:t>
      </w:r>
      <w:r w:rsidRPr="00E31BA7">
        <w:rPr>
          <w:szCs w:val="28"/>
          <w:lang w:val="en-US"/>
        </w:rPr>
        <w:t>ru</w:t>
      </w:r>
      <w:r w:rsidRPr="00E31BA7">
        <w:rPr>
          <w:szCs w:val="28"/>
        </w:rPr>
        <w:t xml:space="preserve"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</w:t>
      </w:r>
      <w:r w:rsidRPr="00E31BA7">
        <w:rPr>
          <w:szCs w:val="28"/>
        </w:rPr>
        <w:lastRenderedPageBreak/>
        <w:t>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4ABF448" w14:textId="77777777" w:rsidR="0069265F" w:rsidRPr="00E31BA7" w:rsidRDefault="0069265F" w:rsidP="0069265F">
      <w:pPr>
        <w:pStyle w:val="a3"/>
        <w:numPr>
          <w:ilvl w:val="0"/>
          <w:numId w:val="1"/>
        </w:numPr>
        <w:rPr>
          <w:szCs w:val="28"/>
        </w:rPr>
      </w:pPr>
      <w:r w:rsidRPr="00E31BA7">
        <w:rPr>
          <w:szCs w:val="28"/>
        </w:rPr>
        <w:t>ЭБС</w:t>
      </w:r>
      <w:r w:rsidRPr="00E31BA7">
        <w:rPr>
          <w:spacing w:val="-5"/>
          <w:szCs w:val="28"/>
        </w:rPr>
        <w:t xml:space="preserve"> </w:t>
      </w:r>
      <w:r w:rsidRPr="00E31BA7">
        <w:rPr>
          <w:szCs w:val="28"/>
        </w:rPr>
        <w:t>ЛАНЬ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Электронно-библиотечная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система;</w:t>
      </w:r>
    </w:p>
    <w:p w14:paraId="03C75FD4" w14:textId="77777777" w:rsidR="0069265F" w:rsidRPr="00E31BA7" w:rsidRDefault="0069265F" w:rsidP="0069265F">
      <w:pPr>
        <w:pStyle w:val="a3"/>
        <w:numPr>
          <w:ilvl w:val="0"/>
          <w:numId w:val="1"/>
        </w:numPr>
        <w:rPr>
          <w:szCs w:val="28"/>
        </w:rPr>
      </w:pPr>
      <w:r w:rsidRPr="00E31BA7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12B3EA43" w14:textId="77777777" w:rsidR="0069265F" w:rsidRPr="00E31BA7" w:rsidRDefault="004356E4" w:rsidP="0069265F">
      <w:pPr>
        <w:pStyle w:val="a3"/>
        <w:numPr>
          <w:ilvl w:val="0"/>
          <w:numId w:val="1"/>
        </w:numPr>
        <w:rPr>
          <w:szCs w:val="28"/>
        </w:rPr>
      </w:pPr>
      <w:hyperlink r:id="rId9" w:history="1">
        <w:r w:rsidR="0069265F" w:rsidRPr="00E31BA7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9265F" w:rsidRPr="00E31BA7">
        <w:rPr>
          <w:szCs w:val="28"/>
        </w:rPr>
        <w:t xml:space="preserve"> - Министерство здравоохранения Российской Федерации;</w:t>
      </w:r>
    </w:p>
    <w:p w14:paraId="1B2EC031" w14:textId="77777777" w:rsidR="0069265F" w:rsidRPr="00E31BA7" w:rsidRDefault="004356E4" w:rsidP="0069265F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69265F" w:rsidRPr="00E31BA7">
          <w:rPr>
            <w:szCs w:val="28"/>
          </w:rPr>
          <w:t>https://minobrnauki.gov.ru/</w:t>
        </w:r>
      </w:hyperlink>
      <w:r w:rsidR="0069265F" w:rsidRPr="00E31BA7">
        <w:rPr>
          <w:spacing w:val="50"/>
          <w:szCs w:val="28"/>
        </w:rPr>
        <w:t xml:space="preserve"> </w:t>
      </w:r>
      <w:r w:rsidR="0069265F" w:rsidRPr="00E31BA7">
        <w:rPr>
          <w:szCs w:val="28"/>
        </w:rPr>
        <w:t>–</w:t>
      </w:r>
      <w:r w:rsidR="0069265F" w:rsidRPr="00E31BA7">
        <w:rPr>
          <w:spacing w:val="47"/>
          <w:szCs w:val="28"/>
        </w:rPr>
        <w:t xml:space="preserve"> </w:t>
      </w:r>
      <w:r w:rsidR="0069265F" w:rsidRPr="00E31BA7">
        <w:rPr>
          <w:szCs w:val="28"/>
        </w:rPr>
        <w:t>Министерство</w:t>
      </w:r>
      <w:r w:rsidR="0069265F" w:rsidRPr="00E31BA7">
        <w:rPr>
          <w:spacing w:val="50"/>
          <w:szCs w:val="28"/>
        </w:rPr>
        <w:t xml:space="preserve"> </w:t>
      </w:r>
      <w:r w:rsidR="0069265F" w:rsidRPr="00E31BA7">
        <w:rPr>
          <w:szCs w:val="28"/>
        </w:rPr>
        <w:t>науки</w:t>
      </w:r>
      <w:r w:rsidR="0069265F" w:rsidRPr="00E31BA7">
        <w:rPr>
          <w:spacing w:val="48"/>
          <w:szCs w:val="28"/>
        </w:rPr>
        <w:t xml:space="preserve"> </w:t>
      </w:r>
      <w:r w:rsidR="0069265F" w:rsidRPr="00E31BA7">
        <w:rPr>
          <w:szCs w:val="28"/>
        </w:rPr>
        <w:t>и</w:t>
      </w:r>
      <w:r w:rsidR="0069265F" w:rsidRPr="00E31BA7">
        <w:rPr>
          <w:spacing w:val="47"/>
          <w:szCs w:val="28"/>
        </w:rPr>
        <w:t xml:space="preserve"> </w:t>
      </w:r>
      <w:r w:rsidR="0069265F" w:rsidRPr="00E31BA7">
        <w:rPr>
          <w:szCs w:val="28"/>
        </w:rPr>
        <w:t>высшего</w:t>
      </w:r>
      <w:r w:rsidR="0069265F" w:rsidRPr="00E31BA7">
        <w:rPr>
          <w:spacing w:val="46"/>
          <w:szCs w:val="28"/>
        </w:rPr>
        <w:t xml:space="preserve"> </w:t>
      </w:r>
      <w:r w:rsidR="0069265F" w:rsidRPr="00E31BA7">
        <w:rPr>
          <w:szCs w:val="28"/>
        </w:rPr>
        <w:t>образования РФ;</w:t>
      </w:r>
    </w:p>
    <w:p w14:paraId="6B8FE5F3" w14:textId="77777777" w:rsidR="0069265F" w:rsidRPr="00E31BA7" w:rsidRDefault="004356E4" w:rsidP="0069265F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69265F" w:rsidRPr="00E31BA7">
          <w:rPr>
            <w:szCs w:val="28"/>
          </w:rPr>
          <w:t>https://obrnadzor.gov.ru/</w:t>
        </w:r>
      </w:hyperlink>
      <w:r w:rsidR="0069265F" w:rsidRPr="00E31BA7">
        <w:rPr>
          <w:szCs w:val="28"/>
        </w:rPr>
        <w:t xml:space="preserve"> Федеральная</w:t>
      </w:r>
      <w:r w:rsidR="0069265F" w:rsidRPr="00E31BA7">
        <w:rPr>
          <w:szCs w:val="28"/>
        </w:rPr>
        <w:tab/>
        <w:t>служба по надзору</w:t>
      </w:r>
      <w:r w:rsidR="0069265F" w:rsidRPr="00E31BA7">
        <w:rPr>
          <w:spacing w:val="16"/>
          <w:szCs w:val="28"/>
        </w:rPr>
        <w:t xml:space="preserve"> </w:t>
      </w:r>
      <w:r w:rsidR="0069265F" w:rsidRPr="00E31BA7">
        <w:rPr>
          <w:szCs w:val="28"/>
        </w:rPr>
        <w:t>в сфере</w:t>
      </w:r>
      <w:r w:rsidR="0069265F" w:rsidRPr="00E31BA7">
        <w:rPr>
          <w:spacing w:val="-57"/>
          <w:szCs w:val="28"/>
        </w:rPr>
        <w:t xml:space="preserve"> </w:t>
      </w:r>
      <w:r w:rsidR="0069265F" w:rsidRPr="00E31BA7">
        <w:rPr>
          <w:szCs w:val="28"/>
        </w:rPr>
        <w:t>образования</w:t>
      </w:r>
      <w:r w:rsidR="0069265F" w:rsidRPr="00E31BA7">
        <w:rPr>
          <w:spacing w:val="-4"/>
          <w:szCs w:val="28"/>
        </w:rPr>
        <w:t xml:space="preserve"> </w:t>
      </w:r>
      <w:r w:rsidR="0069265F" w:rsidRPr="00E31BA7">
        <w:rPr>
          <w:szCs w:val="28"/>
        </w:rPr>
        <w:t>и</w:t>
      </w:r>
      <w:r w:rsidR="0069265F" w:rsidRPr="00E31BA7">
        <w:rPr>
          <w:spacing w:val="-2"/>
          <w:szCs w:val="28"/>
        </w:rPr>
        <w:t xml:space="preserve"> </w:t>
      </w:r>
      <w:r w:rsidR="0069265F" w:rsidRPr="00E31BA7">
        <w:rPr>
          <w:szCs w:val="28"/>
        </w:rPr>
        <w:t>науки;</w:t>
      </w:r>
    </w:p>
    <w:p w14:paraId="0A75866E" w14:textId="77777777" w:rsidR="0069265F" w:rsidRPr="00E31BA7" w:rsidRDefault="004356E4" w:rsidP="0069265F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69265F" w:rsidRPr="00E31BA7">
          <w:rPr>
            <w:szCs w:val="28"/>
          </w:rPr>
          <w:t>https://mintrud.gov.ru/</w:t>
        </w:r>
        <w:r w:rsidR="0069265F" w:rsidRPr="00E31BA7">
          <w:rPr>
            <w:spacing w:val="-4"/>
            <w:szCs w:val="28"/>
          </w:rPr>
          <w:t xml:space="preserve"> </w:t>
        </w:r>
      </w:hyperlink>
      <w:r w:rsidR="0069265F" w:rsidRPr="00E31BA7">
        <w:rPr>
          <w:szCs w:val="28"/>
        </w:rPr>
        <w:t>–</w:t>
      </w:r>
      <w:r w:rsidR="0069265F" w:rsidRPr="00E31BA7">
        <w:rPr>
          <w:spacing w:val="-2"/>
          <w:szCs w:val="28"/>
        </w:rPr>
        <w:t xml:space="preserve"> </w:t>
      </w:r>
      <w:r w:rsidR="0069265F" w:rsidRPr="00E31BA7">
        <w:rPr>
          <w:szCs w:val="28"/>
        </w:rPr>
        <w:t>Министерство</w:t>
      </w:r>
      <w:r w:rsidR="0069265F" w:rsidRPr="00E31BA7">
        <w:rPr>
          <w:spacing w:val="1"/>
          <w:szCs w:val="28"/>
        </w:rPr>
        <w:t xml:space="preserve"> </w:t>
      </w:r>
      <w:r w:rsidR="0069265F" w:rsidRPr="00E31BA7">
        <w:rPr>
          <w:szCs w:val="28"/>
        </w:rPr>
        <w:t>труда</w:t>
      </w:r>
      <w:r w:rsidR="0069265F" w:rsidRPr="00E31BA7">
        <w:rPr>
          <w:spacing w:val="-3"/>
          <w:szCs w:val="28"/>
        </w:rPr>
        <w:t xml:space="preserve"> </w:t>
      </w:r>
      <w:r w:rsidR="0069265F" w:rsidRPr="00E31BA7">
        <w:rPr>
          <w:szCs w:val="28"/>
        </w:rPr>
        <w:t>и</w:t>
      </w:r>
      <w:r w:rsidR="0069265F" w:rsidRPr="00E31BA7">
        <w:rPr>
          <w:spacing w:val="-1"/>
          <w:szCs w:val="28"/>
        </w:rPr>
        <w:t xml:space="preserve"> </w:t>
      </w:r>
      <w:r w:rsidR="0069265F" w:rsidRPr="00E31BA7">
        <w:rPr>
          <w:szCs w:val="28"/>
        </w:rPr>
        <w:t>социальной</w:t>
      </w:r>
      <w:r w:rsidR="0069265F" w:rsidRPr="00E31BA7">
        <w:rPr>
          <w:spacing w:val="-6"/>
          <w:szCs w:val="28"/>
        </w:rPr>
        <w:t xml:space="preserve"> </w:t>
      </w:r>
      <w:r w:rsidR="0069265F" w:rsidRPr="00E31BA7">
        <w:rPr>
          <w:szCs w:val="28"/>
        </w:rPr>
        <w:t>защиты РФ;</w:t>
      </w:r>
    </w:p>
    <w:p w14:paraId="59B2D3D8" w14:textId="77777777" w:rsidR="0069265F" w:rsidRPr="00E31BA7" w:rsidRDefault="004356E4" w:rsidP="0069265F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69265F" w:rsidRPr="00E31BA7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9265F" w:rsidRPr="00E31BA7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3"/>
    <w:p w14:paraId="3C75F3EA" w14:textId="77777777" w:rsidR="0069265F" w:rsidRPr="00E31BA7" w:rsidRDefault="0069265F" w:rsidP="0069265F">
      <w:pPr>
        <w:ind w:left="360"/>
      </w:pPr>
    </w:p>
    <w:p w14:paraId="141B27CF" w14:textId="77777777" w:rsidR="0069265F" w:rsidRPr="00E31BA7" w:rsidRDefault="0069265F" w:rsidP="0069265F">
      <w:pPr>
        <w:ind w:firstLine="708"/>
        <w:rPr>
          <w:b/>
          <w:bCs/>
        </w:rPr>
      </w:pPr>
      <w:r w:rsidRPr="00E31BA7">
        <w:rPr>
          <w:b/>
          <w:bCs/>
        </w:rPr>
        <w:t>Перечень профессиональных баз данных и информационных справочных систем</w:t>
      </w:r>
    </w:p>
    <w:p w14:paraId="70D2F4D5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69265F" w:rsidRPr="00E31BA7">
          <w:rPr>
            <w:rStyle w:val="af5"/>
            <w:color w:val="000000" w:themeColor="text1"/>
            <w:u w:val="none"/>
          </w:rPr>
          <w:t>https://cr.minzdrav.gov.ru/</w:t>
        </w:r>
      </w:hyperlink>
      <w:r w:rsidR="0069265F" w:rsidRPr="00E31BA7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680777E7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69265F" w:rsidRPr="00E31BA7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9265F" w:rsidRPr="00E31BA7">
        <w:rPr>
          <w:color w:val="000000" w:themeColor="text1"/>
        </w:rPr>
        <w:t xml:space="preserve"> - государственный реестр лекарственных средств;</w:t>
      </w:r>
    </w:p>
    <w:p w14:paraId="018FC1BF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69265F" w:rsidRPr="00E31BA7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9265F" w:rsidRPr="00E31BA7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308744A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69265F" w:rsidRPr="00E31BA7">
          <w:rPr>
            <w:rStyle w:val="af5"/>
            <w:color w:val="000000" w:themeColor="text1"/>
            <w:u w:val="none"/>
          </w:rPr>
          <w:t>https://rnmj.ru/</w:t>
        </w:r>
      </w:hyperlink>
      <w:r w:rsidR="0069265F" w:rsidRPr="00E31BA7">
        <w:rPr>
          <w:color w:val="000000" w:themeColor="text1"/>
        </w:rPr>
        <w:t xml:space="preserve"> - российские научные медицинские журналы;</w:t>
      </w:r>
    </w:p>
    <w:p w14:paraId="7661DB53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69265F" w:rsidRPr="00E31BA7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9265F" w:rsidRPr="00E31BA7">
        <w:rPr>
          <w:color w:val="000000" w:themeColor="text1"/>
          <w:spacing w:val="1"/>
        </w:rPr>
        <w:t xml:space="preserve"> </w:t>
      </w:r>
      <w:r w:rsidR="0069265F" w:rsidRPr="00E31BA7">
        <w:rPr>
          <w:color w:val="000000" w:themeColor="text1"/>
        </w:rPr>
        <w:t>– национальный</w:t>
      </w:r>
      <w:r w:rsidR="0069265F" w:rsidRPr="00E31BA7">
        <w:rPr>
          <w:color w:val="000000" w:themeColor="text1"/>
          <w:spacing w:val="1"/>
        </w:rPr>
        <w:t xml:space="preserve"> </w:t>
      </w:r>
      <w:r w:rsidR="0069265F" w:rsidRPr="00E31BA7">
        <w:rPr>
          <w:color w:val="000000" w:themeColor="text1"/>
        </w:rPr>
        <w:t>реестр профессиональных</w:t>
      </w:r>
      <w:r w:rsidR="0069265F" w:rsidRPr="00E31BA7">
        <w:rPr>
          <w:color w:val="000000" w:themeColor="text1"/>
          <w:spacing w:val="-57"/>
        </w:rPr>
        <w:t xml:space="preserve"> </w:t>
      </w:r>
      <w:r w:rsidR="0069265F" w:rsidRPr="00E31BA7">
        <w:rPr>
          <w:color w:val="000000" w:themeColor="text1"/>
        </w:rPr>
        <w:t>стандартов;</w:t>
      </w:r>
    </w:p>
    <w:p w14:paraId="2327FD72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69265F" w:rsidRPr="00E31BA7">
          <w:rPr>
            <w:rStyle w:val="af5"/>
            <w:color w:val="000000" w:themeColor="text1"/>
            <w:u w:val="none"/>
          </w:rPr>
          <w:t>http://pravo.gov.ru</w:t>
        </w:r>
      </w:hyperlink>
      <w:r w:rsidR="0069265F" w:rsidRPr="00E31BA7">
        <w:rPr>
          <w:color w:val="000000" w:themeColor="text1"/>
        </w:rPr>
        <w:t xml:space="preserve"> – официальный интернет-портал правовой информации;</w:t>
      </w:r>
    </w:p>
    <w:p w14:paraId="5032B423" w14:textId="77777777" w:rsidR="0069265F" w:rsidRPr="00E31BA7" w:rsidRDefault="004356E4" w:rsidP="0069265F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69265F" w:rsidRPr="00E31BA7">
          <w:rPr>
            <w:color w:val="000000" w:themeColor="text1"/>
          </w:rPr>
          <w:t>https://www.elibrary.ru</w:t>
        </w:r>
      </w:hyperlink>
      <w:r w:rsidR="0069265F" w:rsidRPr="00E31BA7">
        <w:rPr>
          <w:color w:val="000000" w:themeColor="text1"/>
          <w:spacing w:val="34"/>
        </w:rPr>
        <w:t xml:space="preserve"> </w:t>
      </w:r>
      <w:r w:rsidR="0069265F" w:rsidRPr="00E31BA7">
        <w:rPr>
          <w:color w:val="000000" w:themeColor="text1"/>
        </w:rPr>
        <w:t>–</w:t>
      </w:r>
      <w:r w:rsidR="0069265F" w:rsidRPr="00E31BA7">
        <w:rPr>
          <w:color w:val="000000" w:themeColor="text1"/>
          <w:spacing w:val="33"/>
        </w:rPr>
        <w:t xml:space="preserve"> </w:t>
      </w:r>
      <w:r w:rsidR="0069265F" w:rsidRPr="00E31BA7">
        <w:rPr>
          <w:color w:val="000000" w:themeColor="text1"/>
        </w:rPr>
        <w:t>национальная</w:t>
      </w:r>
      <w:r w:rsidR="0069265F" w:rsidRPr="00E31BA7">
        <w:rPr>
          <w:color w:val="000000" w:themeColor="text1"/>
          <w:spacing w:val="33"/>
        </w:rPr>
        <w:t xml:space="preserve"> </w:t>
      </w:r>
      <w:r w:rsidR="0069265F" w:rsidRPr="00E31BA7">
        <w:rPr>
          <w:color w:val="000000" w:themeColor="text1"/>
        </w:rPr>
        <w:t>библиографическая</w:t>
      </w:r>
      <w:r w:rsidR="0069265F" w:rsidRPr="00E31BA7">
        <w:rPr>
          <w:color w:val="000000" w:themeColor="text1"/>
          <w:spacing w:val="33"/>
        </w:rPr>
        <w:t xml:space="preserve"> </w:t>
      </w:r>
      <w:r w:rsidR="0069265F" w:rsidRPr="00E31BA7">
        <w:rPr>
          <w:color w:val="000000" w:themeColor="text1"/>
        </w:rPr>
        <w:t>база</w:t>
      </w:r>
      <w:r w:rsidR="0069265F" w:rsidRPr="00E31BA7">
        <w:rPr>
          <w:color w:val="000000" w:themeColor="text1"/>
          <w:spacing w:val="37"/>
        </w:rPr>
        <w:t xml:space="preserve"> </w:t>
      </w:r>
      <w:r w:rsidR="0069265F" w:rsidRPr="00E31BA7">
        <w:rPr>
          <w:color w:val="000000" w:themeColor="text1"/>
        </w:rPr>
        <w:t>данных</w:t>
      </w:r>
      <w:r w:rsidR="0069265F" w:rsidRPr="00E31BA7">
        <w:rPr>
          <w:color w:val="000000" w:themeColor="text1"/>
          <w:spacing w:val="-57"/>
        </w:rPr>
        <w:t xml:space="preserve"> </w:t>
      </w:r>
      <w:r w:rsidR="0069265F" w:rsidRPr="00E31BA7">
        <w:rPr>
          <w:color w:val="000000" w:themeColor="text1"/>
        </w:rPr>
        <w:t>научного</w:t>
      </w:r>
      <w:r w:rsidR="0069265F" w:rsidRPr="00E31BA7">
        <w:rPr>
          <w:color w:val="000000" w:themeColor="text1"/>
          <w:spacing w:val="5"/>
        </w:rPr>
        <w:t xml:space="preserve"> </w:t>
      </w:r>
      <w:r w:rsidR="0069265F" w:rsidRPr="00E31BA7">
        <w:rPr>
          <w:color w:val="000000" w:themeColor="text1"/>
        </w:rPr>
        <w:t>цитирования.</w:t>
      </w:r>
    </w:p>
    <w:p w14:paraId="42AFB10C" w14:textId="4435859F" w:rsidR="00627960" w:rsidRPr="00E31BA7" w:rsidRDefault="0069265F" w:rsidP="0069265F">
      <w:pPr>
        <w:pStyle w:val="a3"/>
        <w:numPr>
          <w:ilvl w:val="0"/>
          <w:numId w:val="2"/>
        </w:numPr>
      </w:pPr>
      <w:bookmarkStart w:id="14" w:name="_Hlk173322542"/>
      <w:r w:rsidRPr="00E31BA7">
        <w:rPr>
          <w:color w:val="000000" w:themeColor="text1"/>
        </w:rPr>
        <w:t>Гарант – информационно-правовая система.</w:t>
      </w:r>
      <w:bookmarkEnd w:id="12"/>
      <w:bookmarkEnd w:id="14"/>
    </w:p>
    <w:p w14:paraId="677ADFC9" w14:textId="77777777" w:rsidR="007000C0" w:rsidRPr="00E31BA7" w:rsidRDefault="007000C0" w:rsidP="007000C0"/>
    <w:p w14:paraId="4B24DF2A" w14:textId="427B0AFA" w:rsidR="003C3814" w:rsidRPr="00E31BA7" w:rsidRDefault="00AE5B75" w:rsidP="00CC31BC">
      <w:pPr>
        <w:pStyle w:val="1"/>
      </w:pPr>
      <w:bookmarkStart w:id="15" w:name="_Toc127523488"/>
      <w:r w:rsidRPr="00E31BA7">
        <w:t>8. МАТЕРИАЛЬНО-ТЕХНИЧЕСКОЕ ОБЕСПЕЧЕНИЕ ДИСЦИПЛИНЫ (МОДУЛЯ)</w:t>
      </w:r>
      <w:bookmarkEnd w:id="15"/>
    </w:p>
    <w:p w14:paraId="0560E64D" w14:textId="3AF00F76" w:rsidR="00CC31BC" w:rsidRPr="00E31BA7" w:rsidRDefault="00CC31BC" w:rsidP="00CC31BC">
      <w:pPr>
        <w:jc w:val="right"/>
      </w:pPr>
      <w:r w:rsidRPr="00E31BA7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E31BA7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E31BA7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№</w:t>
            </w:r>
            <w:r w:rsidRPr="00E31BA7">
              <w:rPr>
                <w:spacing w:val="-47"/>
                <w:sz w:val="24"/>
                <w:szCs w:val="24"/>
              </w:rPr>
              <w:t xml:space="preserve"> </w:t>
            </w:r>
            <w:r w:rsidRPr="00E31BA7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E31BA7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</w:rPr>
              <w:t>Наименование оборудованных</w:t>
            </w:r>
            <w:r w:rsidRPr="00E31BA7">
              <w:rPr>
                <w:spacing w:val="-47"/>
                <w:sz w:val="24"/>
                <w:szCs w:val="24"/>
              </w:rPr>
              <w:t xml:space="preserve"> </w:t>
            </w:r>
            <w:r w:rsidRPr="00E31BA7">
              <w:rPr>
                <w:sz w:val="24"/>
                <w:szCs w:val="24"/>
              </w:rPr>
              <w:t>учебных</w:t>
            </w:r>
            <w:r w:rsidRPr="00E31BA7">
              <w:rPr>
                <w:spacing w:val="-4"/>
                <w:sz w:val="24"/>
                <w:szCs w:val="24"/>
              </w:rPr>
              <w:t xml:space="preserve"> </w:t>
            </w:r>
            <w:r w:rsidRPr="00E31BA7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E31BA7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Перечень</w:t>
            </w:r>
            <w:r w:rsidRPr="00E31BA7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специализированной</w:t>
            </w:r>
            <w:r w:rsidRPr="00E31BA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мебели,</w:t>
            </w:r>
            <w:r w:rsidRPr="00E31BA7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технических</w:t>
            </w:r>
            <w:r w:rsidRPr="00E31BA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средств</w:t>
            </w:r>
            <w:r w:rsidRPr="00E31BA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D92734" w:rsidRPr="00E31BA7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54FDF5CF" w:rsidR="00D92734" w:rsidRPr="00E31BA7" w:rsidRDefault="00D92734" w:rsidP="00D92734">
            <w:pPr>
              <w:ind w:left="57" w:right="57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14:paraId="6539DD67" w14:textId="77777777" w:rsidR="00D92734" w:rsidRPr="00E31BA7" w:rsidRDefault="00D92734" w:rsidP="00D927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DA2AC59" w14:textId="43927907" w:rsidR="00D92734" w:rsidRPr="00E31BA7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0C451DE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68589FD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0C0B8EAC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26D1535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DD358FD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4BAB935" w14:textId="5009A75E" w:rsidR="00D92734" w:rsidRPr="00E31BA7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инвалидами и лицами с ОВЗ: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D92734" w:rsidRPr="00E31BA7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0A3D9B7" w:rsidR="00D92734" w:rsidRPr="00E31BA7" w:rsidRDefault="00D92734" w:rsidP="00D92734">
            <w:pPr>
              <w:ind w:left="57" w:right="57"/>
              <w:rPr>
                <w:sz w:val="24"/>
                <w:szCs w:val="24"/>
              </w:rPr>
            </w:pPr>
            <w:r w:rsidRPr="00E31BA7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0BB1F4AF" w14:textId="77777777" w:rsidR="00D92734" w:rsidRPr="00E31BA7" w:rsidRDefault="00D92734" w:rsidP="00D927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4EFAEF0F" w:rsidR="00D92734" w:rsidRPr="00E31BA7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BFE08BA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BA1BFC2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7463670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6BA35308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73B54CC5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D4F0CF1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CB03844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F6B63D0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5E11DF8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847933A" w14:textId="77777777" w:rsidR="00D92734" w:rsidRPr="00E31BA7" w:rsidRDefault="00D92734" w:rsidP="00D927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CE7F3A2" w:rsidR="00D92734" w:rsidRPr="00E31BA7" w:rsidRDefault="00D92734" w:rsidP="00D927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E31BA7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E31BA7" w:rsidRDefault="003C3814" w:rsidP="00071647"/>
    <w:p w14:paraId="441E68B3" w14:textId="0F15A677" w:rsidR="00A8399D" w:rsidRPr="00E31BA7" w:rsidRDefault="00A8399D" w:rsidP="00A8399D">
      <w:pPr>
        <w:ind w:firstLine="708"/>
      </w:pPr>
      <w:r w:rsidRPr="00E31BA7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E31BA7" w:rsidRDefault="005C3DED" w:rsidP="005C3DED">
      <w:pPr>
        <w:rPr>
          <w:bCs/>
          <w:szCs w:val="28"/>
        </w:rPr>
      </w:pPr>
      <w:r w:rsidRPr="00E31BA7">
        <w:rPr>
          <w:bCs/>
          <w:szCs w:val="28"/>
        </w:rPr>
        <w:t>МойОфис Текст</w:t>
      </w:r>
    </w:p>
    <w:p w14:paraId="4303BAE3" w14:textId="77777777" w:rsidR="005C3DED" w:rsidRPr="00E31BA7" w:rsidRDefault="005C3DED" w:rsidP="005C3DED">
      <w:pPr>
        <w:rPr>
          <w:bCs/>
          <w:szCs w:val="28"/>
        </w:rPr>
      </w:pPr>
      <w:r w:rsidRPr="00E31BA7">
        <w:rPr>
          <w:bCs/>
          <w:szCs w:val="28"/>
        </w:rPr>
        <w:t>МойОфис презентация</w:t>
      </w:r>
    </w:p>
    <w:p w14:paraId="01257208" w14:textId="77777777" w:rsidR="005C3DED" w:rsidRPr="00E31BA7" w:rsidRDefault="005C3DED" w:rsidP="005C3DED">
      <w:pPr>
        <w:rPr>
          <w:bCs/>
          <w:szCs w:val="28"/>
        </w:rPr>
      </w:pPr>
      <w:r w:rsidRPr="00E31BA7">
        <w:rPr>
          <w:bCs/>
          <w:szCs w:val="28"/>
        </w:rPr>
        <w:t>МойОфис Таблица</w:t>
      </w:r>
    </w:p>
    <w:p w14:paraId="14944F09" w14:textId="77777777" w:rsidR="005C3DED" w:rsidRPr="00E31BA7" w:rsidRDefault="005C3DED" w:rsidP="005C3DED">
      <w:pPr>
        <w:rPr>
          <w:bCs/>
          <w:szCs w:val="28"/>
          <w:lang w:val="en-US"/>
        </w:rPr>
      </w:pPr>
      <w:r w:rsidRPr="00E31BA7">
        <w:rPr>
          <w:bCs/>
          <w:szCs w:val="28"/>
          <w:lang w:val="en-US"/>
        </w:rPr>
        <w:t>7Zip</w:t>
      </w:r>
    </w:p>
    <w:p w14:paraId="18A8D39B" w14:textId="77777777" w:rsidR="005C3DED" w:rsidRPr="00E31BA7" w:rsidRDefault="005C3DED" w:rsidP="005C3DED">
      <w:pPr>
        <w:rPr>
          <w:bCs/>
          <w:szCs w:val="28"/>
          <w:lang w:val="en-US"/>
        </w:rPr>
      </w:pPr>
      <w:r w:rsidRPr="00E31BA7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E31BA7" w:rsidRDefault="005C3DED" w:rsidP="005C3DED">
      <w:pPr>
        <w:rPr>
          <w:bCs/>
          <w:szCs w:val="28"/>
          <w:lang w:val="en-US"/>
        </w:rPr>
      </w:pPr>
      <w:r w:rsidRPr="00E31BA7">
        <w:rPr>
          <w:bCs/>
          <w:szCs w:val="28"/>
        </w:rPr>
        <w:t>Яндекс</w:t>
      </w:r>
      <w:r w:rsidRPr="00E31BA7">
        <w:rPr>
          <w:bCs/>
          <w:szCs w:val="28"/>
          <w:lang w:val="en-US"/>
        </w:rPr>
        <w:t xml:space="preserve"> </w:t>
      </w:r>
      <w:r w:rsidRPr="00E31BA7">
        <w:rPr>
          <w:bCs/>
          <w:szCs w:val="28"/>
        </w:rPr>
        <w:t>браузер</w:t>
      </w:r>
    </w:p>
    <w:p w14:paraId="3B00F603" w14:textId="77777777" w:rsidR="005C3DED" w:rsidRPr="00E31BA7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E31BA7">
        <w:rPr>
          <w:color w:val="000000" w:themeColor="text1"/>
          <w:szCs w:val="28"/>
        </w:rPr>
        <w:t>Видеоредактор</w:t>
      </w:r>
      <w:r w:rsidRPr="00E31BA7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E31BA7" w:rsidRDefault="005C3DED" w:rsidP="005C3DED">
      <w:pPr>
        <w:rPr>
          <w:bCs/>
          <w:szCs w:val="28"/>
          <w:lang w:val="en-US"/>
        </w:rPr>
      </w:pPr>
      <w:r w:rsidRPr="00E31BA7">
        <w:rPr>
          <w:color w:val="000000" w:themeColor="text1"/>
          <w:szCs w:val="28"/>
        </w:rPr>
        <w:t>Аудиоредактор</w:t>
      </w:r>
      <w:r w:rsidRPr="00E31BA7">
        <w:rPr>
          <w:color w:val="000000" w:themeColor="text1"/>
          <w:szCs w:val="28"/>
          <w:lang w:val="en-US"/>
        </w:rPr>
        <w:t> Audacity.</w:t>
      </w:r>
    </w:p>
    <w:p w14:paraId="4B663646" w14:textId="3602502B" w:rsidR="008B7111" w:rsidRPr="00E31BA7" w:rsidRDefault="008B7111" w:rsidP="00572A6D">
      <w:pPr>
        <w:rPr>
          <w:lang w:val="en-US"/>
        </w:rPr>
      </w:pPr>
    </w:p>
    <w:p w14:paraId="60921C68" w14:textId="358CE9D9" w:rsidR="003C3814" w:rsidRPr="00E31BA7" w:rsidRDefault="00AE5B75" w:rsidP="00CC31BC">
      <w:pPr>
        <w:pStyle w:val="1"/>
      </w:pPr>
      <w:bookmarkStart w:id="16" w:name="_Toc127523489"/>
      <w:r w:rsidRPr="00E31BA7">
        <w:t>9. МЕТОДИЧЕСКИЕ УКАЗАНИЯ ДЛЯ ОБУЧАЮЩИХСЯ ПО ИЗУЧЕНИЮ ДИСЦИПЛИНЫ (МОДУЛЯ)</w:t>
      </w:r>
      <w:bookmarkEnd w:id="16"/>
    </w:p>
    <w:p w14:paraId="4AC75F03" w14:textId="77777777" w:rsidR="00A8399D" w:rsidRPr="00E31BA7" w:rsidRDefault="00A8399D" w:rsidP="00A8399D">
      <w:pPr>
        <w:ind w:firstLine="708"/>
      </w:pPr>
      <w:r w:rsidRPr="00E31BA7">
        <w:t>Преподавание</w:t>
      </w:r>
      <w:r w:rsidRPr="00E31BA7">
        <w:rPr>
          <w:spacing w:val="1"/>
        </w:rPr>
        <w:t xml:space="preserve"> </w:t>
      </w:r>
      <w:r w:rsidRPr="00E31BA7">
        <w:t>дисциплины</w:t>
      </w:r>
      <w:r w:rsidRPr="00E31BA7">
        <w:rPr>
          <w:spacing w:val="1"/>
        </w:rPr>
        <w:t xml:space="preserve"> </w:t>
      </w:r>
      <w:r w:rsidRPr="00E31BA7">
        <w:t>(модуля)</w:t>
      </w:r>
      <w:r w:rsidRPr="00E31BA7">
        <w:rPr>
          <w:spacing w:val="1"/>
        </w:rPr>
        <w:t xml:space="preserve"> </w:t>
      </w:r>
      <w:r w:rsidRPr="00E31BA7">
        <w:t>осуществляется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соответствии</w:t>
      </w:r>
      <w:r w:rsidRPr="00E31BA7">
        <w:rPr>
          <w:spacing w:val="6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Федеральным</w:t>
      </w:r>
      <w:r w:rsidRPr="00E31BA7">
        <w:rPr>
          <w:spacing w:val="-3"/>
        </w:rPr>
        <w:t xml:space="preserve"> </w:t>
      </w:r>
      <w:r w:rsidRPr="00E31BA7">
        <w:t>государственным</w:t>
      </w:r>
      <w:r w:rsidRPr="00E31BA7">
        <w:rPr>
          <w:spacing w:val="-3"/>
        </w:rPr>
        <w:t xml:space="preserve"> </w:t>
      </w:r>
      <w:r w:rsidRPr="00E31BA7">
        <w:t>образовательным</w:t>
      </w:r>
      <w:r w:rsidRPr="00E31BA7">
        <w:rPr>
          <w:spacing w:val="1"/>
        </w:rPr>
        <w:t xml:space="preserve"> </w:t>
      </w:r>
      <w:r w:rsidRPr="00E31BA7">
        <w:t>стандартом</w:t>
      </w:r>
      <w:r w:rsidRPr="00E31BA7">
        <w:rPr>
          <w:spacing w:val="-3"/>
        </w:rPr>
        <w:t xml:space="preserve"> </w:t>
      </w:r>
      <w:r w:rsidRPr="00E31BA7">
        <w:t>высшего</w:t>
      </w:r>
      <w:r w:rsidRPr="00E31BA7">
        <w:rPr>
          <w:spacing w:val="-4"/>
        </w:rPr>
        <w:t xml:space="preserve"> </w:t>
      </w:r>
      <w:r w:rsidRPr="00E31BA7">
        <w:t>образования.</w:t>
      </w:r>
    </w:p>
    <w:p w14:paraId="5D94DD57" w14:textId="77777777" w:rsidR="00A8399D" w:rsidRPr="00E31BA7" w:rsidRDefault="00A8399D" w:rsidP="00A8399D">
      <w:pPr>
        <w:ind w:firstLine="708"/>
      </w:pPr>
      <w:r w:rsidRPr="00E31BA7">
        <w:lastRenderedPageBreak/>
        <w:t>Основными</w:t>
      </w:r>
      <w:r w:rsidRPr="00E31BA7">
        <w:rPr>
          <w:spacing w:val="1"/>
        </w:rPr>
        <w:t xml:space="preserve"> </w:t>
      </w:r>
      <w:r w:rsidRPr="00E31BA7">
        <w:t>формами</w:t>
      </w:r>
      <w:r w:rsidRPr="00E31BA7">
        <w:rPr>
          <w:spacing w:val="1"/>
        </w:rPr>
        <w:t xml:space="preserve"> </w:t>
      </w:r>
      <w:r w:rsidRPr="00E31BA7">
        <w:t>получения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закрепления</w:t>
      </w:r>
      <w:r w:rsidRPr="00E31BA7">
        <w:rPr>
          <w:spacing w:val="1"/>
        </w:rPr>
        <w:t xml:space="preserve"> </w:t>
      </w:r>
      <w:r w:rsidRPr="00E31BA7">
        <w:t>знаний</w:t>
      </w:r>
      <w:r w:rsidRPr="00E31BA7">
        <w:rPr>
          <w:spacing w:val="1"/>
        </w:rPr>
        <w:t xml:space="preserve"> </w:t>
      </w:r>
      <w:r w:rsidRPr="00E31BA7">
        <w:t>по</w:t>
      </w:r>
      <w:r w:rsidRPr="00E31BA7">
        <w:rPr>
          <w:spacing w:val="1"/>
        </w:rPr>
        <w:t xml:space="preserve"> </w:t>
      </w:r>
      <w:r w:rsidRPr="00E31BA7">
        <w:t>данной</w:t>
      </w:r>
      <w:r w:rsidRPr="00E31BA7">
        <w:rPr>
          <w:spacing w:val="1"/>
        </w:rPr>
        <w:t xml:space="preserve"> </w:t>
      </w:r>
      <w:r w:rsidRPr="00E31BA7">
        <w:t>дисциплине</w:t>
      </w:r>
      <w:r w:rsidRPr="00E31BA7">
        <w:rPr>
          <w:spacing w:val="1"/>
        </w:rPr>
        <w:t xml:space="preserve"> </w:t>
      </w:r>
      <w:r w:rsidRPr="00E31BA7">
        <w:t>(модулю) являются занятия лекционного и семинарского типа, самостоятельная работа</w:t>
      </w:r>
      <w:r w:rsidRPr="00E31BA7">
        <w:rPr>
          <w:spacing w:val="1"/>
        </w:rPr>
        <w:t xml:space="preserve"> </w:t>
      </w:r>
      <w:r w:rsidRPr="00E31BA7">
        <w:t>обучающегося,</w:t>
      </w:r>
      <w:r w:rsidRPr="00E31BA7">
        <w:rPr>
          <w:spacing w:val="-4"/>
        </w:rPr>
        <w:t xml:space="preserve"> </w:t>
      </w:r>
      <w:r w:rsidRPr="00E31BA7">
        <w:t>в</w:t>
      </w:r>
      <w:r w:rsidRPr="00E31BA7">
        <w:rPr>
          <w:spacing w:val="-3"/>
        </w:rPr>
        <w:t xml:space="preserve"> </w:t>
      </w:r>
      <w:r w:rsidRPr="00E31BA7">
        <w:t>том</w:t>
      </w:r>
      <w:r w:rsidRPr="00E31BA7">
        <w:rPr>
          <w:spacing w:val="1"/>
        </w:rPr>
        <w:t xml:space="preserve"> </w:t>
      </w:r>
      <w:r w:rsidRPr="00E31BA7">
        <w:t>числе</w:t>
      </w:r>
      <w:r w:rsidRPr="00E31BA7">
        <w:rPr>
          <w:spacing w:val="-2"/>
        </w:rPr>
        <w:t xml:space="preserve"> </w:t>
      </w:r>
      <w:r w:rsidRPr="00E31BA7">
        <w:t>под</w:t>
      </w:r>
      <w:r w:rsidRPr="00E31BA7">
        <w:rPr>
          <w:spacing w:val="-2"/>
        </w:rPr>
        <w:t xml:space="preserve"> </w:t>
      </w:r>
      <w:r w:rsidRPr="00E31BA7">
        <w:t>руководством</w:t>
      </w:r>
      <w:r w:rsidRPr="00E31BA7">
        <w:rPr>
          <w:spacing w:val="-8"/>
        </w:rPr>
        <w:t xml:space="preserve"> </w:t>
      </w:r>
      <w:r w:rsidRPr="00E31BA7">
        <w:t>преподавателя,</w:t>
      </w:r>
      <w:r w:rsidRPr="00E31BA7">
        <w:rPr>
          <w:spacing w:val="-4"/>
        </w:rPr>
        <w:t xml:space="preserve"> </w:t>
      </w:r>
      <w:r w:rsidRPr="00E31BA7">
        <w:t>прохождение</w:t>
      </w:r>
      <w:r w:rsidRPr="00E31BA7">
        <w:rPr>
          <w:spacing w:val="-1"/>
        </w:rPr>
        <w:t xml:space="preserve"> </w:t>
      </w:r>
      <w:r w:rsidRPr="00E31BA7">
        <w:t>контроля.</w:t>
      </w:r>
    </w:p>
    <w:p w14:paraId="171377DB" w14:textId="107DB8F6" w:rsidR="00445991" w:rsidRPr="00E31BA7" w:rsidRDefault="00A8399D" w:rsidP="00445991">
      <w:r w:rsidRPr="00E31BA7">
        <w:t xml:space="preserve">Учебный материал по дисциплине (модулю) разделен на </w:t>
      </w:r>
      <w:r w:rsidR="00920C9F" w:rsidRPr="00E31BA7">
        <w:t>три</w:t>
      </w:r>
      <w:r w:rsidRPr="00E31BA7">
        <w:t xml:space="preserve"> раздел</w:t>
      </w:r>
      <w:r w:rsidR="00BB7011" w:rsidRPr="00E31BA7">
        <w:t>а</w:t>
      </w:r>
      <w:r w:rsidRPr="00E31BA7">
        <w:t>:</w:t>
      </w:r>
    </w:p>
    <w:p w14:paraId="219AB903" w14:textId="09ECEA60" w:rsidR="00920C9F" w:rsidRPr="00E31BA7" w:rsidRDefault="00920C9F" w:rsidP="00B01DCC">
      <w:pPr>
        <w:ind w:right="57"/>
        <w:rPr>
          <w:szCs w:val="28"/>
        </w:rPr>
      </w:pPr>
      <w:bookmarkStart w:id="17" w:name="_Hlk151728986"/>
      <w:r w:rsidRPr="00E31BA7">
        <w:rPr>
          <w:szCs w:val="28"/>
        </w:rPr>
        <w:t>Раздел 1. Понятие общения. Специфика профессионального общения. Структура, средства и функции профессионального общения</w:t>
      </w:r>
    </w:p>
    <w:p w14:paraId="47B85BDD" w14:textId="6DA09B0B" w:rsidR="00920C9F" w:rsidRPr="00E31BA7" w:rsidRDefault="00B01DCC" w:rsidP="00B01DCC">
      <w:pPr>
        <w:pStyle w:val="TableParagraph"/>
        <w:ind w:right="57"/>
        <w:rPr>
          <w:szCs w:val="28"/>
        </w:rPr>
      </w:pPr>
      <w:r w:rsidRPr="00E31BA7">
        <w:rPr>
          <w:szCs w:val="28"/>
        </w:rPr>
        <w:t xml:space="preserve">Раздел 2. </w:t>
      </w:r>
      <w:r w:rsidR="00920C9F" w:rsidRPr="00E31BA7">
        <w:rPr>
          <w:szCs w:val="28"/>
        </w:rPr>
        <w:t>Коммуникация. Фазы и этапы профессионального общения. Возникновение барьеров в процессе межличностного взаимодействия</w:t>
      </w:r>
    </w:p>
    <w:p w14:paraId="06A91AD6" w14:textId="4DD40058" w:rsidR="00920C9F" w:rsidRPr="00E31BA7" w:rsidRDefault="00B01DCC" w:rsidP="00B01DCC">
      <w:pPr>
        <w:pStyle w:val="TableParagraph"/>
        <w:ind w:right="57"/>
        <w:rPr>
          <w:szCs w:val="28"/>
        </w:rPr>
      </w:pPr>
      <w:r w:rsidRPr="00E31BA7">
        <w:rPr>
          <w:szCs w:val="28"/>
        </w:rPr>
        <w:t xml:space="preserve">Раздел 3. </w:t>
      </w:r>
      <w:r w:rsidR="00920C9F" w:rsidRPr="00E31BA7">
        <w:rPr>
          <w:szCs w:val="28"/>
        </w:rPr>
        <w:t>Профессиональное общение и управленческая деятельность. Конфликты и способы их предупреждения и разрешения. Этика профессионального общения</w:t>
      </w:r>
    </w:p>
    <w:bookmarkEnd w:id="17"/>
    <w:p w14:paraId="2A180498" w14:textId="77777777" w:rsidR="00A8399D" w:rsidRPr="00E31BA7" w:rsidRDefault="00A8399D" w:rsidP="00A8399D">
      <w:pPr>
        <w:ind w:firstLine="708"/>
      </w:pPr>
      <w:r w:rsidRPr="00E31BA7">
        <w:t>Изучение</w:t>
      </w:r>
      <w:r w:rsidRPr="00E31BA7">
        <w:rPr>
          <w:spacing w:val="1"/>
        </w:rPr>
        <w:t xml:space="preserve"> </w:t>
      </w:r>
      <w:r w:rsidRPr="00E31BA7">
        <w:t>дисциплины</w:t>
      </w:r>
      <w:r w:rsidRPr="00E31BA7">
        <w:rPr>
          <w:spacing w:val="1"/>
        </w:rPr>
        <w:t xml:space="preserve"> </w:t>
      </w:r>
      <w:r w:rsidRPr="00E31BA7">
        <w:t>(модуля)</w:t>
      </w:r>
      <w:r w:rsidRPr="00E31BA7">
        <w:rPr>
          <w:spacing w:val="1"/>
        </w:rPr>
        <w:t xml:space="preserve"> </w:t>
      </w:r>
      <w:r w:rsidRPr="00E31BA7">
        <w:t>согласно</w:t>
      </w:r>
      <w:r w:rsidRPr="00E31BA7">
        <w:rPr>
          <w:spacing w:val="1"/>
        </w:rPr>
        <w:t xml:space="preserve"> </w:t>
      </w:r>
      <w:r w:rsidRPr="00E31BA7">
        <w:t>учебному</w:t>
      </w:r>
      <w:r w:rsidRPr="00E31BA7">
        <w:rPr>
          <w:spacing w:val="1"/>
        </w:rPr>
        <w:t xml:space="preserve"> </w:t>
      </w:r>
      <w:r w:rsidRPr="00E31BA7">
        <w:t>плану</w:t>
      </w:r>
      <w:r w:rsidRPr="00E31BA7">
        <w:rPr>
          <w:spacing w:val="1"/>
        </w:rPr>
        <w:t xml:space="preserve"> </w:t>
      </w:r>
      <w:r w:rsidRPr="00E31BA7">
        <w:t>предполагает</w:t>
      </w:r>
      <w:r w:rsidRPr="00E31BA7">
        <w:rPr>
          <w:spacing w:val="1"/>
        </w:rPr>
        <w:t xml:space="preserve"> </w:t>
      </w:r>
      <w:r w:rsidRPr="00E31BA7">
        <w:t>самостоятельную</w:t>
      </w:r>
      <w:r w:rsidRPr="00E31BA7">
        <w:rPr>
          <w:spacing w:val="1"/>
        </w:rPr>
        <w:t xml:space="preserve"> </w:t>
      </w:r>
      <w:r w:rsidRPr="00E31BA7">
        <w:t>работу</w:t>
      </w:r>
      <w:r w:rsidRPr="00E31BA7">
        <w:rPr>
          <w:spacing w:val="1"/>
        </w:rPr>
        <w:t xml:space="preserve"> </w:t>
      </w:r>
      <w:r w:rsidRPr="00E31BA7">
        <w:t>обучающихся.</w:t>
      </w:r>
      <w:r w:rsidRPr="00E31BA7">
        <w:rPr>
          <w:spacing w:val="1"/>
        </w:rPr>
        <w:t xml:space="preserve"> </w:t>
      </w:r>
      <w:r w:rsidRPr="00E31BA7">
        <w:t>Самостоятельная</w:t>
      </w:r>
      <w:r w:rsidRPr="00E31BA7">
        <w:rPr>
          <w:spacing w:val="1"/>
        </w:rPr>
        <w:t xml:space="preserve"> </w:t>
      </w:r>
      <w:r w:rsidRPr="00E31BA7">
        <w:t>работа</w:t>
      </w:r>
      <w:r w:rsidRPr="00E31BA7">
        <w:rPr>
          <w:spacing w:val="1"/>
        </w:rPr>
        <w:t xml:space="preserve"> </w:t>
      </w:r>
      <w:r w:rsidRPr="00E31BA7">
        <w:t>включает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себя</w:t>
      </w:r>
      <w:r w:rsidRPr="00E31BA7">
        <w:rPr>
          <w:spacing w:val="1"/>
        </w:rPr>
        <w:t xml:space="preserve"> </w:t>
      </w:r>
      <w:r w:rsidRPr="00E31BA7">
        <w:t>изучение</w:t>
      </w:r>
      <w:r w:rsidRPr="00E31BA7">
        <w:rPr>
          <w:spacing w:val="1"/>
        </w:rPr>
        <w:t xml:space="preserve"> </w:t>
      </w:r>
      <w:r w:rsidRPr="00E31BA7">
        <w:t>учебной,</w:t>
      </w:r>
      <w:r w:rsidRPr="00E31BA7">
        <w:rPr>
          <w:spacing w:val="1"/>
        </w:rPr>
        <w:t xml:space="preserve"> </w:t>
      </w:r>
      <w:r w:rsidRPr="00E31BA7">
        <w:t>учебно-методической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специальной</w:t>
      </w:r>
      <w:r w:rsidRPr="00E31BA7">
        <w:rPr>
          <w:spacing w:val="1"/>
        </w:rPr>
        <w:t xml:space="preserve"> </w:t>
      </w:r>
      <w:r w:rsidRPr="00E31BA7">
        <w:t>литературы,</w:t>
      </w:r>
      <w:r w:rsidRPr="00E31BA7">
        <w:rPr>
          <w:spacing w:val="1"/>
        </w:rPr>
        <w:t xml:space="preserve"> </w:t>
      </w:r>
      <w:r w:rsidRPr="00E31BA7">
        <w:t>её</w:t>
      </w:r>
      <w:r w:rsidRPr="00E31BA7">
        <w:rPr>
          <w:spacing w:val="1"/>
        </w:rPr>
        <w:t xml:space="preserve"> </w:t>
      </w:r>
      <w:r w:rsidRPr="00E31BA7">
        <w:t>конспектирование,</w:t>
      </w:r>
      <w:r w:rsidRPr="00E31BA7">
        <w:rPr>
          <w:spacing w:val="1"/>
        </w:rPr>
        <w:t xml:space="preserve"> </w:t>
      </w:r>
      <w:r w:rsidRPr="00E31BA7">
        <w:t>подготовку</w:t>
      </w:r>
      <w:r w:rsidRPr="00E31BA7">
        <w:rPr>
          <w:spacing w:val="1"/>
        </w:rPr>
        <w:t xml:space="preserve"> </w:t>
      </w:r>
      <w:r w:rsidRPr="00E31BA7">
        <w:t>к</w:t>
      </w:r>
      <w:r w:rsidRPr="00E31BA7">
        <w:rPr>
          <w:spacing w:val="1"/>
        </w:rPr>
        <w:t xml:space="preserve"> </w:t>
      </w:r>
      <w:r w:rsidRPr="00E31BA7">
        <w:t>семинарам</w:t>
      </w:r>
      <w:r w:rsidRPr="00E31BA7">
        <w:rPr>
          <w:spacing w:val="1"/>
        </w:rPr>
        <w:t xml:space="preserve"> </w:t>
      </w:r>
      <w:r w:rsidRPr="00E31BA7">
        <w:t>(практическим</w:t>
      </w:r>
      <w:r w:rsidRPr="00E31BA7">
        <w:rPr>
          <w:spacing w:val="1"/>
        </w:rPr>
        <w:t xml:space="preserve"> </w:t>
      </w:r>
      <w:r w:rsidRPr="00E31BA7">
        <w:t>занятиям),</w:t>
      </w:r>
      <w:r w:rsidRPr="00E31BA7">
        <w:rPr>
          <w:spacing w:val="1"/>
        </w:rPr>
        <w:t xml:space="preserve"> </w:t>
      </w:r>
      <w:r w:rsidRPr="00E31BA7">
        <w:t>текущему</w:t>
      </w:r>
      <w:r w:rsidRPr="00E31BA7">
        <w:rPr>
          <w:spacing w:val="1"/>
        </w:rPr>
        <w:t xml:space="preserve"> </w:t>
      </w:r>
      <w:r w:rsidRPr="00E31BA7">
        <w:t>контролю успеваемости и</w:t>
      </w:r>
      <w:r w:rsidRPr="00E31BA7">
        <w:rPr>
          <w:spacing w:val="3"/>
        </w:rPr>
        <w:t xml:space="preserve"> </w:t>
      </w:r>
      <w:r w:rsidRPr="00E31BA7">
        <w:t>промежуточной</w:t>
      </w:r>
      <w:r w:rsidRPr="00E31BA7">
        <w:rPr>
          <w:spacing w:val="-3"/>
        </w:rPr>
        <w:t xml:space="preserve"> </w:t>
      </w:r>
      <w:r w:rsidRPr="00E31BA7">
        <w:t>аттестации</w:t>
      </w:r>
      <w:r w:rsidRPr="00E31BA7">
        <w:rPr>
          <w:spacing w:val="2"/>
        </w:rPr>
        <w:t xml:space="preserve"> </w:t>
      </w:r>
      <w:r w:rsidRPr="00E31BA7">
        <w:t>(зачету).</w:t>
      </w:r>
    </w:p>
    <w:p w14:paraId="3F908A9B" w14:textId="77777777" w:rsidR="00A946EF" w:rsidRPr="00E31BA7" w:rsidRDefault="00A946EF" w:rsidP="00A946EF">
      <w:pPr>
        <w:ind w:firstLine="708"/>
      </w:pPr>
      <w:r w:rsidRPr="00E31BA7">
        <w:t>Текущий</w:t>
      </w:r>
      <w:r w:rsidRPr="00E31BA7">
        <w:rPr>
          <w:spacing w:val="1"/>
        </w:rPr>
        <w:t xml:space="preserve"> </w:t>
      </w:r>
      <w:r w:rsidRPr="00E31BA7">
        <w:t>контроль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по</w:t>
      </w:r>
      <w:r w:rsidRPr="00E31BA7">
        <w:rPr>
          <w:spacing w:val="1"/>
        </w:rPr>
        <w:t xml:space="preserve"> </w:t>
      </w:r>
      <w:r w:rsidRPr="00E31BA7">
        <w:t>дисциплине</w:t>
      </w:r>
      <w:r w:rsidRPr="00E31BA7">
        <w:rPr>
          <w:spacing w:val="1"/>
        </w:rPr>
        <w:t xml:space="preserve"> </w:t>
      </w:r>
      <w:r w:rsidRPr="00E31BA7">
        <w:t>(модулю)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промежуточная</w:t>
      </w:r>
      <w:r w:rsidRPr="00E31BA7">
        <w:rPr>
          <w:spacing w:val="1"/>
        </w:rPr>
        <w:t xml:space="preserve"> </w:t>
      </w:r>
      <w:r w:rsidRPr="00E31BA7">
        <w:t>аттестация</w:t>
      </w:r>
      <w:r w:rsidRPr="00E31BA7">
        <w:rPr>
          <w:spacing w:val="1"/>
        </w:rPr>
        <w:t xml:space="preserve"> </w:t>
      </w:r>
      <w:r w:rsidRPr="00E31BA7">
        <w:t>осуществляются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соответствии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E31BA7" w:rsidRDefault="00A946EF" w:rsidP="00A946EF">
      <w:pPr>
        <w:ind w:firstLine="708"/>
      </w:pPr>
      <w:r w:rsidRPr="00E31BA7">
        <w:t>Наличие в АНО ВО «МедСкиллс» электронной информационно-образовательной среды, а</w:t>
      </w:r>
      <w:r w:rsidRPr="00E31BA7">
        <w:rPr>
          <w:spacing w:val="1"/>
        </w:rPr>
        <w:t xml:space="preserve"> </w:t>
      </w:r>
      <w:r w:rsidRPr="00E31BA7">
        <w:t>также электронных образовательных ресурсов позволяет изучать дисциплину (модуль)</w:t>
      </w:r>
      <w:r w:rsidRPr="00E31BA7">
        <w:rPr>
          <w:spacing w:val="1"/>
        </w:rPr>
        <w:t xml:space="preserve"> </w:t>
      </w:r>
      <w:r w:rsidRPr="00E31BA7">
        <w:t>инвалидам</w:t>
      </w:r>
      <w:r w:rsidRPr="00E31BA7">
        <w:rPr>
          <w:spacing w:val="2"/>
        </w:rPr>
        <w:t xml:space="preserve"> </w:t>
      </w:r>
      <w:r w:rsidRPr="00E31BA7">
        <w:t>и</w:t>
      </w:r>
      <w:r w:rsidRPr="00E31BA7">
        <w:rPr>
          <w:spacing w:val="-2"/>
        </w:rPr>
        <w:t xml:space="preserve"> </w:t>
      </w:r>
      <w:r w:rsidRPr="00E31BA7">
        <w:t>лицам</w:t>
      </w:r>
      <w:r w:rsidRPr="00E31BA7">
        <w:rPr>
          <w:spacing w:val="3"/>
        </w:rPr>
        <w:t xml:space="preserve"> </w:t>
      </w:r>
      <w:r w:rsidRPr="00E31BA7">
        <w:t>с</w:t>
      </w:r>
      <w:r w:rsidRPr="00E31BA7">
        <w:rPr>
          <w:spacing w:val="-4"/>
        </w:rPr>
        <w:t xml:space="preserve"> </w:t>
      </w:r>
      <w:r w:rsidRPr="00E31BA7">
        <w:t>ОВЗ.</w:t>
      </w:r>
    </w:p>
    <w:p w14:paraId="719DB91B" w14:textId="2F094F98" w:rsidR="003C3814" w:rsidRPr="00E31BA7" w:rsidRDefault="00A946EF" w:rsidP="00A946EF">
      <w:r w:rsidRPr="00E31BA7">
        <w:t>Особенности</w:t>
      </w:r>
      <w:r w:rsidRPr="00E31BA7">
        <w:rPr>
          <w:spacing w:val="1"/>
        </w:rPr>
        <w:t xml:space="preserve"> </w:t>
      </w:r>
      <w:r w:rsidRPr="00E31BA7">
        <w:t>изучения</w:t>
      </w:r>
      <w:r w:rsidRPr="00E31BA7">
        <w:rPr>
          <w:spacing w:val="1"/>
        </w:rPr>
        <w:t xml:space="preserve"> </w:t>
      </w:r>
      <w:r w:rsidRPr="00E31BA7">
        <w:t>дисциплины</w:t>
      </w:r>
      <w:r w:rsidRPr="00E31BA7">
        <w:rPr>
          <w:spacing w:val="1"/>
        </w:rPr>
        <w:t xml:space="preserve"> </w:t>
      </w:r>
      <w:r w:rsidRPr="00E31BA7">
        <w:t>(модуля)</w:t>
      </w:r>
      <w:r w:rsidRPr="00E31BA7">
        <w:rPr>
          <w:spacing w:val="1"/>
        </w:rPr>
        <w:t xml:space="preserve"> </w:t>
      </w:r>
      <w:r w:rsidRPr="00E31BA7">
        <w:t>инвалидами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лицами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ОВЗ</w:t>
      </w:r>
      <w:r w:rsidRPr="00E31BA7">
        <w:rPr>
          <w:spacing w:val="-57"/>
        </w:rPr>
        <w:t xml:space="preserve"> </w:t>
      </w:r>
      <w:r w:rsidRPr="00E31BA7">
        <w:t>определены в Положении об организации получения образования для инвалидов и лиц с</w:t>
      </w:r>
      <w:r w:rsidRPr="00E31BA7">
        <w:rPr>
          <w:spacing w:val="1"/>
        </w:rPr>
        <w:t xml:space="preserve"> </w:t>
      </w:r>
      <w:r w:rsidRPr="00E31BA7">
        <w:t>ограниченными</w:t>
      </w:r>
      <w:r w:rsidRPr="00E31BA7">
        <w:rPr>
          <w:spacing w:val="-3"/>
        </w:rPr>
        <w:t xml:space="preserve"> </w:t>
      </w:r>
      <w:r w:rsidRPr="00E31BA7">
        <w:t>возможностями</w:t>
      </w:r>
      <w:r w:rsidRPr="00E31BA7">
        <w:rPr>
          <w:spacing w:val="-2"/>
        </w:rPr>
        <w:t xml:space="preserve"> </w:t>
      </w:r>
      <w:r w:rsidRPr="00E31BA7">
        <w:t>здоровья.</w:t>
      </w:r>
    </w:p>
    <w:p w14:paraId="133F4706" w14:textId="77777777" w:rsidR="00A946EF" w:rsidRPr="00E31BA7" w:rsidRDefault="00A946EF" w:rsidP="00A946EF"/>
    <w:p w14:paraId="6058ACED" w14:textId="2182AC0E" w:rsidR="003C3814" w:rsidRPr="00E31BA7" w:rsidRDefault="00AE5B75" w:rsidP="00CC31BC">
      <w:pPr>
        <w:pStyle w:val="1"/>
      </w:pPr>
      <w:bookmarkStart w:id="18" w:name="_Toc127523490"/>
      <w:r w:rsidRPr="00E31BA7">
        <w:t>10. МЕТОДИЧЕСКИЕ РЕКОМЕНДАЦИИ ПРЕПОДАВАТЕЛЮ ПО ОРГАНИЗАЦИИ УЧЕБНОГО ПРОЦЕССА ПО ДИСЦИПЛИНЕ (МОДУЛЮ)</w:t>
      </w:r>
      <w:bookmarkEnd w:id="18"/>
    </w:p>
    <w:p w14:paraId="1C850E1D" w14:textId="77777777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Преподавание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дисциплины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(модуля)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осуществляется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в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соответствии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Федеральными государственными образовательными стандартами высшего образования,</w:t>
      </w:r>
      <w:r w:rsidRPr="00E31BA7">
        <w:rPr>
          <w:spacing w:val="-57"/>
          <w:szCs w:val="28"/>
        </w:rPr>
        <w:t xml:space="preserve"> </w:t>
      </w:r>
      <w:r w:rsidRPr="00E31BA7">
        <w:rPr>
          <w:szCs w:val="28"/>
        </w:rPr>
        <w:t>с</w:t>
      </w:r>
      <w:r w:rsidRPr="00E31BA7">
        <w:rPr>
          <w:spacing w:val="5"/>
          <w:szCs w:val="28"/>
        </w:rPr>
        <w:t xml:space="preserve"> </w:t>
      </w:r>
      <w:r w:rsidRPr="00E31BA7">
        <w:rPr>
          <w:szCs w:val="28"/>
        </w:rPr>
        <w:t>учетом</w:t>
      </w:r>
      <w:r w:rsidRPr="00E31BA7">
        <w:rPr>
          <w:spacing w:val="4"/>
          <w:szCs w:val="28"/>
        </w:rPr>
        <w:t xml:space="preserve"> </w:t>
      </w:r>
      <w:r w:rsidRPr="00E31BA7">
        <w:rPr>
          <w:szCs w:val="28"/>
        </w:rPr>
        <w:t>компетентностного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подхода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обучению.</w:t>
      </w:r>
    </w:p>
    <w:p w14:paraId="377B3EC9" w14:textId="77777777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При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изучении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дисциплины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(модуля)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рекомендуется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использовать</w:t>
      </w:r>
      <w:r w:rsidRPr="00E31BA7">
        <w:rPr>
          <w:spacing w:val="60"/>
          <w:szCs w:val="28"/>
        </w:rPr>
        <w:t xml:space="preserve"> </w:t>
      </w:r>
      <w:r w:rsidRPr="00E31BA7">
        <w:rPr>
          <w:szCs w:val="28"/>
        </w:rPr>
        <w:t>следующий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набор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средств</w:t>
      </w:r>
      <w:r w:rsidRPr="00E31BA7">
        <w:rPr>
          <w:spacing w:val="4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способов</w:t>
      </w:r>
      <w:r w:rsidRPr="00E31BA7">
        <w:rPr>
          <w:spacing w:val="-1"/>
          <w:szCs w:val="28"/>
        </w:rPr>
        <w:t xml:space="preserve"> </w:t>
      </w:r>
      <w:r w:rsidRPr="00E31BA7">
        <w:rPr>
          <w:szCs w:val="28"/>
        </w:rPr>
        <w:t>обучения:</w:t>
      </w:r>
    </w:p>
    <w:p w14:paraId="0E246D1B" w14:textId="77777777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рекомендуемую</w:t>
      </w:r>
      <w:r w:rsidRPr="00E31BA7">
        <w:rPr>
          <w:spacing w:val="-5"/>
          <w:szCs w:val="28"/>
        </w:rPr>
        <w:t xml:space="preserve"> </w:t>
      </w:r>
      <w:r w:rsidRPr="00E31BA7">
        <w:rPr>
          <w:szCs w:val="28"/>
        </w:rPr>
        <w:t>основную</w:t>
      </w:r>
      <w:r w:rsidRPr="00E31BA7">
        <w:rPr>
          <w:spacing w:val="-6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дополнительную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литературу;</w:t>
      </w:r>
    </w:p>
    <w:p w14:paraId="267A4E3F" w14:textId="77777777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задания для подготовки к семинарам (практическим занятиям) – вопросы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для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обсуждения</w:t>
      </w:r>
      <w:r w:rsidRPr="00E31BA7">
        <w:rPr>
          <w:spacing w:val="4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3"/>
          <w:szCs w:val="28"/>
        </w:rPr>
        <w:t xml:space="preserve"> </w:t>
      </w:r>
      <w:r w:rsidRPr="00E31BA7">
        <w:rPr>
          <w:szCs w:val="28"/>
        </w:rPr>
        <w:t>др.;</w:t>
      </w:r>
    </w:p>
    <w:p w14:paraId="3D188B86" w14:textId="77777777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задания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для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текущего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контроля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успеваемости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(задания</w:t>
      </w:r>
      <w:r w:rsidRPr="00E31BA7">
        <w:rPr>
          <w:spacing w:val="61"/>
          <w:szCs w:val="28"/>
        </w:rPr>
        <w:t xml:space="preserve"> </w:t>
      </w:r>
      <w:r w:rsidRPr="00E31BA7">
        <w:rPr>
          <w:szCs w:val="28"/>
        </w:rPr>
        <w:t>для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самостоятельной</w:t>
      </w:r>
      <w:r w:rsidRPr="00E31BA7">
        <w:rPr>
          <w:spacing w:val="2"/>
          <w:szCs w:val="28"/>
        </w:rPr>
        <w:t xml:space="preserve"> </w:t>
      </w:r>
      <w:r w:rsidRPr="00E31BA7">
        <w:rPr>
          <w:szCs w:val="28"/>
        </w:rPr>
        <w:t>работы</w:t>
      </w:r>
      <w:r w:rsidRPr="00E31BA7">
        <w:rPr>
          <w:spacing w:val="-5"/>
          <w:szCs w:val="28"/>
        </w:rPr>
        <w:t xml:space="preserve"> </w:t>
      </w:r>
      <w:r w:rsidRPr="00E31BA7">
        <w:rPr>
          <w:szCs w:val="28"/>
        </w:rPr>
        <w:t>обучающихся);</w:t>
      </w:r>
    </w:p>
    <w:p w14:paraId="1EECD0CF" w14:textId="409E93DC" w:rsidR="003C3814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t>вопросы и задания для подготовки к промежуточной аттестации по итогам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изучения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дисциплины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(модуля),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позволяющие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оценить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знания,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умения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уровень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приобретенных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компетенций.</w:t>
      </w:r>
    </w:p>
    <w:p w14:paraId="37937CE4" w14:textId="2BDD39BE" w:rsidR="00A8399D" w:rsidRPr="00E31BA7" w:rsidRDefault="00A8399D" w:rsidP="00A8399D">
      <w:pPr>
        <w:ind w:firstLine="708"/>
        <w:rPr>
          <w:szCs w:val="28"/>
        </w:rPr>
      </w:pPr>
      <w:r w:rsidRPr="00E31BA7">
        <w:rPr>
          <w:szCs w:val="28"/>
        </w:rPr>
        <w:lastRenderedPageBreak/>
        <w:t>При проведении занятий лекционного и семинарского типа необходимо</w:t>
      </w:r>
      <w:r w:rsidRPr="00E31BA7">
        <w:rPr>
          <w:spacing w:val="48"/>
          <w:szCs w:val="28"/>
        </w:rPr>
        <w:t xml:space="preserve"> </w:t>
      </w:r>
      <w:r w:rsidRPr="00E31BA7">
        <w:rPr>
          <w:szCs w:val="28"/>
        </w:rPr>
        <w:t>строго</w:t>
      </w:r>
      <w:r w:rsidRPr="00E31BA7">
        <w:rPr>
          <w:spacing w:val="48"/>
          <w:szCs w:val="28"/>
        </w:rPr>
        <w:t xml:space="preserve"> </w:t>
      </w:r>
      <w:r w:rsidRPr="00E31BA7">
        <w:rPr>
          <w:szCs w:val="28"/>
        </w:rPr>
        <w:t>придерживаться</w:t>
      </w:r>
      <w:r w:rsidRPr="00E31BA7">
        <w:rPr>
          <w:spacing w:val="56"/>
          <w:szCs w:val="28"/>
        </w:rPr>
        <w:t xml:space="preserve"> </w:t>
      </w:r>
      <w:r w:rsidRPr="00E31BA7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уделить внимание рассмотрению вопросов и заданий, включенных в оценочные задания,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при необходимости,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решить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аналогичные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задачи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</w:t>
      </w:r>
      <w:r w:rsidRPr="00E31BA7">
        <w:rPr>
          <w:spacing w:val="-6"/>
          <w:szCs w:val="28"/>
        </w:rPr>
        <w:t xml:space="preserve"> </w:t>
      </w:r>
      <w:r w:rsidRPr="00E31BA7">
        <w:rPr>
          <w:szCs w:val="28"/>
        </w:rPr>
        <w:t>объяснением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алгоритма</w:t>
      </w:r>
      <w:r w:rsidRPr="00E31BA7">
        <w:rPr>
          <w:spacing w:val="-1"/>
          <w:szCs w:val="28"/>
        </w:rPr>
        <w:t xml:space="preserve"> </w:t>
      </w:r>
      <w:r w:rsidRPr="00E31BA7">
        <w:rPr>
          <w:szCs w:val="28"/>
        </w:rPr>
        <w:t>решения.</w:t>
      </w:r>
    </w:p>
    <w:p w14:paraId="7BC728D9" w14:textId="4FD682CE" w:rsidR="00A8399D" w:rsidRPr="00E31BA7" w:rsidRDefault="00A8399D" w:rsidP="0082046C">
      <w:pPr>
        <w:ind w:firstLine="708"/>
        <w:rPr>
          <w:szCs w:val="28"/>
        </w:rPr>
      </w:pPr>
      <w:r w:rsidRPr="00E31BA7">
        <w:rPr>
          <w:szCs w:val="28"/>
        </w:rPr>
        <w:t>Следует обратить внимание обучающихся на то, что для успешной подготовки к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текущему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контролю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успеваемости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промежуточной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аттестации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нужно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изучить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материалы</w:t>
      </w:r>
      <w:r w:rsidRPr="00E31BA7">
        <w:rPr>
          <w:spacing w:val="11"/>
          <w:szCs w:val="28"/>
        </w:rPr>
        <w:t xml:space="preserve"> </w:t>
      </w:r>
      <w:r w:rsidRPr="00E31BA7">
        <w:rPr>
          <w:szCs w:val="28"/>
        </w:rPr>
        <w:t>основной</w:t>
      </w:r>
      <w:r w:rsidRPr="00E31BA7">
        <w:rPr>
          <w:spacing w:val="10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10"/>
          <w:szCs w:val="28"/>
        </w:rPr>
        <w:t xml:space="preserve"> </w:t>
      </w:r>
      <w:r w:rsidRPr="00E31BA7">
        <w:rPr>
          <w:szCs w:val="28"/>
        </w:rPr>
        <w:t>дополнительной</w:t>
      </w:r>
      <w:r w:rsidRPr="00E31BA7">
        <w:rPr>
          <w:spacing w:val="10"/>
          <w:szCs w:val="28"/>
        </w:rPr>
        <w:t xml:space="preserve"> </w:t>
      </w:r>
      <w:r w:rsidRPr="00E31BA7">
        <w:rPr>
          <w:szCs w:val="28"/>
        </w:rPr>
        <w:t>литературы,</w:t>
      </w:r>
      <w:r w:rsidRPr="00E31BA7">
        <w:rPr>
          <w:spacing w:val="12"/>
          <w:szCs w:val="28"/>
        </w:rPr>
        <w:t xml:space="preserve"> </w:t>
      </w:r>
      <w:r w:rsidRPr="00E31BA7">
        <w:rPr>
          <w:szCs w:val="28"/>
        </w:rPr>
        <w:t>список</w:t>
      </w:r>
      <w:r w:rsidRPr="00E31BA7">
        <w:rPr>
          <w:spacing w:val="8"/>
          <w:szCs w:val="28"/>
        </w:rPr>
        <w:t xml:space="preserve"> </w:t>
      </w:r>
      <w:r w:rsidRPr="00E31BA7">
        <w:rPr>
          <w:szCs w:val="28"/>
        </w:rPr>
        <w:t>которых</w:t>
      </w:r>
      <w:r w:rsidRPr="00E31BA7">
        <w:rPr>
          <w:spacing w:val="4"/>
          <w:szCs w:val="28"/>
        </w:rPr>
        <w:t xml:space="preserve"> </w:t>
      </w:r>
      <w:r w:rsidRPr="00E31BA7">
        <w:rPr>
          <w:szCs w:val="28"/>
        </w:rPr>
        <w:t>приведен</w:t>
      </w:r>
      <w:r w:rsidRPr="00E31BA7">
        <w:rPr>
          <w:spacing w:val="10"/>
          <w:szCs w:val="28"/>
        </w:rPr>
        <w:t xml:space="preserve"> </w:t>
      </w:r>
      <w:r w:rsidRPr="00E31BA7">
        <w:rPr>
          <w:szCs w:val="28"/>
        </w:rPr>
        <w:t>в</w:t>
      </w:r>
      <w:r w:rsidRPr="00E31BA7">
        <w:rPr>
          <w:spacing w:val="12"/>
          <w:szCs w:val="28"/>
        </w:rPr>
        <w:t xml:space="preserve"> </w:t>
      </w:r>
      <w:r w:rsidRPr="00E31BA7">
        <w:rPr>
          <w:szCs w:val="28"/>
        </w:rPr>
        <w:t>разделе</w:t>
      </w:r>
      <w:r w:rsidRPr="00E31BA7">
        <w:rPr>
          <w:spacing w:val="-58"/>
          <w:szCs w:val="28"/>
        </w:rPr>
        <w:t xml:space="preserve"> </w:t>
      </w:r>
      <w:r w:rsidRPr="00E31BA7">
        <w:rPr>
          <w:szCs w:val="28"/>
        </w:rPr>
        <w:t>7 данной рабочей программы дисциплины (модуля) и иные источники, рекомендованные</w:t>
      </w:r>
      <w:r w:rsidRPr="00E31BA7">
        <w:rPr>
          <w:spacing w:val="-57"/>
          <w:szCs w:val="28"/>
        </w:rPr>
        <w:t xml:space="preserve"> </w:t>
      </w:r>
      <w:r w:rsidRPr="00E31BA7">
        <w:rPr>
          <w:szCs w:val="28"/>
        </w:rPr>
        <w:t>в</w:t>
      </w:r>
      <w:r w:rsidRPr="00E31BA7">
        <w:rPr>
          <w:spacing w:val="51"/>
          <w:szCs w:val="28"/>
        </w:rPr>
        <w:t xml:space="preserve"> </w:t>
      </w:r>
      <w:r w:rsidRPr="00E31BA7">
        <w:rPr>
          <w:szCs w:val="28"/>
        </w:rPr>
        <w:t>подразделах</w:t>
      </w:r>
      <w:r w:rsidRPr="00E31BA7">
        <w:rPr>
          <w:spacing w:val="49"/>
          <w:szCs w:val="28"/>
        </w:rPr>
        <w:t xml:space="preserve"> </w:t>
      </w:r>
      <w:r w:rsidRPr="00E31BA7">
        <w:rPr>
          <w:szCs w:val="28"/>
        </w:rPr>
        <w:t>«Перечень</w:t>
      </w:r>
      <w:r w:rsidRPr="00E31BA7">
        <w:rPr>
          <w:spacing w:val="50"/>
          <w:szCs w:val="28"/>
        </w:rPr>
        <w:t xml:space="preserve"> </w:t>
      </w:r>
      <w:r w:rsidRPr="00E31BA7">
        <w:rPr>
          <w:szCs w:val="28"/>
        </w:rPr>
        <w:t>ресурсов</w:t>
      </w:r>
      <w:r w:rsidRPr="00E31BA7">
        <w:rPr>
          <w:spacing w:val="51"/>
          <w:szCs w:val="28"/>
        </w:rPr>
        <w:t xml:space="preserve"> </w:t>
      </w:r>
      <w:r w:rsidRPr="00E31BA7">
        <w:rPr>
          <w:szCs w:val="28"/>
        </w:rPr>
        <w:t>информационно-телекоммуникационной</w:t>
      </w:r>
      <w:r w:rsidRPr="00E31BA7">
        <w:rPr>
          <w:spacing w:val="50"/>
          <w:szCs w:val="28"/>
        </w:rPr>
        <w:t xml:space="preserve"> </w:t>
      </w:r>
      <w:r w:rsidRPr="00E31BA7">
        <w:rPr>
          <w:szCs w:val="28"/>
        </w:rPr>
        <w:t>сети</w:t>
      </w:r>
      <w:r w:rsidR="0082046C" w:rsidRPr="00E31BA7">
        <w:rPr>
          <w:szCs w:val="28"/>
        </w:rPr>
        <w:t xml:space="preserve"> </w:t>
      </w:r>
      <w:r w:rsidRPr="00E31BA7">
        <w:rPr>
          <w:szCs w:val="28"/>
        </w:rPr>
        <w:t>«Интернет» и «Перечень профессиональных баз данных и информационных справочных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систем»,</w:t>
      </w:r>
      <w:r w:rsidRPr="00E31BA7">
        <w:rPr>
          <w:spacing w:val="3"/>
          <w:szCs w:val="28"/>
        </w:rPr>
        <w:t xml:space="preserve"> </w:t>
      </w:r>
      <w:r w:rsidRPr="00E31BA7">
        <w:rPr>
          <w:szCs w:val="28"/>
        </w:rPr>
        <w:t>необходимых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для</w:t>
      </w:r>
      <w:r w:rsidRPr="00E31BA7">
        <w:rPr>
          <w:spacing w:val="2"/>
          <w:szCs w:val="28"/>
        </w:rPr>
        <w:t xml:space="preserve"> </w:t>
      </w:r>
      <w:r w:rsidRPr="00E31BA7">
        <w:rPr>
          <w:szCs w:val="28"/>
        </w:rPr>
        <w:t>изучения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дисциплины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(модуля).</w:t>
      </w:r>
    </w:p>
    <w:p w14:paraId="1E9B3790" w14:textId="38664577" w:rsidR="00A8399D" w:rsidRPr="00E31BA7" w:rsidRDefault="00A8399D" w:rsidP="0082046C">
      <w:pPr>
        <w:ind w:firstLine="708"/>
        <w:rPr>
          <w:szCs w:val="28"/>
        </w:rPr>
      </w:pPr>
      <w:r w:rsidRPr="00E31BA7">
        <w:rPr>
          <w:szCs w:val="28"/>
        </w:rPr>
        <w:t>Текущий контроль успеваемости и промежуточная аттестация осуществляются в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 xml:space="preserve">соответствии с </w:t>
      </w:r>
      <w:r w:rsidR="001E73D8" w:rsidRPr="00E31BA7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E31BA7">
        <w:rPr>
          <w:szCs w:val="28"/>
        </w:rPr>
        <w:t>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устанавливающим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формы проведения промежуточной аттестации, ее периодичность и систему оценок, с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которыми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необходимо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ознакомить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обучающихся</w:t>
      </w:r>
      <w:r w:rsidRPr="00E31BA7">
        <w:rPr>
          <w:spacing w:val="2"/>
          <w:szCs w:val="28"/>
        </w:rPr>
        <w:t xml:space="preserve"> </w:t>
      </w:r>
      <w:r w:rsidRPr="00E31BA7">
        <w:rPr>
          <w:szCs w:val="28"/>
        </w:rPr>
        <w:t>на первом</w:t>
      </w:r>
      <w:r w:rsidRPr="00E31BA7">
        <w:rPr>
          <w:spacing w:val="2"/>
          <w:szCs w:val="28"/>
        </w:rPr>
        <w:t xml:space="preserve"> </w:t>
      </w:r>
      <w:r w:rsidRPr="00E31BA7">
        <w:rPr>
          <w:szCs w:val="28"/>
        </w:rPr>
        <w:t>занятии</w:t>
      </w:r>
      <w:r w:rsidR="0082046C" w:rsidRPr="00E31BA7">
        <w:rPr>
          <w:szCs w:val="28"/>
        </w:rPr>
        <w:t>.</w:t>
      </w:r>
    </w:p>
    <w:p w14:paraId="1A72B3EF" w14:textId="040B1F66" w:rsidR="00A8399D" w:rsidRPr="00E31BA7" w:rsidRDefault="00A8399D" w:rsidP="0082046C">
      <w:pPr>
        <w:ind w:firstLine="708"/>
        <w:rPr>
          <w:szCs w:val="28"/>
        </w:rPr>
      </w:pPr>
      <w:r w:rsidRPr="00E31BA7">
        <w:rPr>
          <w:szCs w:val="28"/>
        </w:rPr>
        <w:t>Инновационные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формы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учебных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занятий: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проведении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учебных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занятий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необходимо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обеспечить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развитие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обучающихся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навыков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командной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работы,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межличностной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коммуникации,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принятия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решений,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развитие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лидерских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качеств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на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основе инновационных (интерактивных) занятий: групповых дискуссий, ролевых игр,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тренингов,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анализа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ситуаций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имитационных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моделей,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преподавания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дисциплин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E31BA7">
        <w:rPr>
          <w:szCs w:val="28"/>
        </w:rPr>
        <w:t xml:space="preserve">, </w:t>
      </w:r>
      <w:r w:rsidRPr="00E31BA7">
        <w:rPr>
          <w:szCs w:val="28"/>
        </w:rPr>
        <w:t>в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том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числе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с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учетом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региональных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особенностей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профессиональной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деятельности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выпускников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потребностей работодателей)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т.п.</w:t>
      </w:r>
    </w:p>
    <w:p w14:paraId="7D62A833" w14:textId="4CDBAB3B" w:rsidR="00A8399D" w:rsidRPr="00E31BA7" w:rsidRDefault="00A8399D" w:rsidP="00A8399D"/>
    <w:p w14:paraId="2244D645" w14:textId="45DCD4C1" w:rsidR="00A8399D" w:rsidRPr="00E31BA7" w:rsidRDefault="00A8399D" w:rsidP="00A8399D"/>
    <w:p w14:paraId="43DAD917" w14:textId="77777777" w:rsidR="00A8399D" w:rsidRPr="00E31BA7" w:rsidRDefault="00A8399D" w:rsidP="00A8399D"/>
    <w:p w14:paraId="4042A935" w14:textId="2DAFF703" w:rsidR="003C3814" w:rsidRPr="00E31BA7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19" w:name="_Toc127523491"/>
      <w:r w:rsidRPr="00E31BA7">
        <w:rPr>
          <w:b w:val="0"/>
          <w:bCs w:val="0"/>
        </w:rPr>
        <w:lastRenderedPageBreak/>
        <w:t>Приложение 1</w:t>
      </w:r>
      <w:bookmarkEnd w:id="19"/>
    </w:p>
    <w:p w14:paraId="52A406A7" w14:textId="2A8A8CC0" w:rsidR="00C43108" w:rsidRPr="00E31BA7" w:rsidRDefault="00C43108" w:rsidP="00CC31BC">
      <w:pPr>
        <w:pStyle w:val="1"/>
        <w:jc w:val="right"/>
        <w:rPr>
          <w:b w:val="0"/>
          <w:bCs w:val="0"/>
        </w:rPr>
      </w:pPr>
      <w:bookmarkStart w:id="20" w:name="_Toc127523492"/>
      <w:r w:rsidRPr="00E31BA7">
        <w:rPr>
          <w:b w:val="0"/>
          <w:bCs w:val="0"/>
        </w:rPr>
        <w:t>к рабочей программе по дисциплине (модулю)</w:t>
      </w:r>
      <w:bookmarkEnd w:id="20"/>
    </w:p>
    <w:p w14:paraId="782798E6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ОЦЕНОЧНЫЕ СРЕДС</w:t>
      </w:r>
      <w:r w:rsidR="00CC31BC" w:rsidRPr="00E31BA7">
        <w:rPr>
          <w:rFonts w:cs="Times New Roman"/>
          <w:b/>
          <w:bCs/>
          <w:szCs w:val="28"/>
        </w:rPr>
        <w:t>Т</w:t>
      </w:r>
      <w:r w:rsidRPr="00E31BA7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65182EBD" w14:textId="77777777" w:rsidR="00B01DCC" w:rsidRPr="00E31BA7" w:rsidRDefault="00B01DCC" w:rsidP="00B01DCC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 xml:space="preserve">Б.1.Э.1.4 ПСИХОЛОГИЯ ОБЩЕНИЯ </w:t>
      </w:r>
    </w:p>
    <w:p w14:paraId="23973B1F" w14:textId="0A258F62" w:rsidR="00146FBE" w:rsidRPr="00E31BA7" w:rsidRDefault="004D615C" w:rsidP="004D615C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(АДАПТАЦИОННЫЙ МОДУЛЬ)</w:t>
      </w:r>
    </w:p>
    <w:p w14:paraId="54B7708C" w14:textId="2DC4EC18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E31BA7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E31BA7" w:rsidRDefault="00C43108" w:rsidP="00C43108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 xml:space="preserve">СПЕЦИАЛЬНОСТЬ </w:t>
      </w:r>
    </w:p>
    <w:p w14:paraId="681E3005" w14:textId="77777777" w:rsidR="00FD5AFB" w:rsidRPr="00E31BA7" w:rsidRDefault="00FD5AFB" w:rsidP="00FD5AFB">
      <w:pPr>
        <w:jc w:val="center"/>
        <w:rPr>
          <w:rFonts w:cs="Times New Roman"/>
          <w:b/>
          <w:bCs/>
          <w:szCs w:val="28"/>
        </w:rPr>
      </w:pPr>
      <w:r w:rsidRPr="00E31BA7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E31BA7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E31BA7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E31BA7" w:rsidRDefault="00C43108" w:rsidP="00C43108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Ростов-на-Дону</w:t>
      </w:r>
    </w:p>
    <w:p w14:paraId="7B70B64B" w14:textId="79B4E173" w:rsidR="00C43108" w:rsidRPr="00E31BA7" w:rsidRDefault="00C43108" w:rsidP="00C43108">
      <w:pPr>
        <w:jc w:val="center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202</w:t>
      </w:r>
      <w:r w:rsidR="00FC0547" w:rsidRPr="00E31BA7">
        <w:rPr>
          <w:rFonts w:cs="Times New Roman"/>
          <w:szCs w:val="28"/>
        </w:rPr>
        <w:t>5</w:t>
      </w:r>
    </w:p>
    <w:p w14:paraId="0E6C870A" w14:textId="5212265A" w:rsidR="00C43108" w:rsidRPr="00E31BA7" w:rsidRDefault="00C43108" w:rsidP="004D615C">
      <w:pPr>
        <w:ind w:firstLine="708"/>
        <w:rPr>
          <w:b/>
          <w:bCs/>
        </w:rPr>
      </w:pPr>
      <w:r w:rsidRPr="00E31BA7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590C78" w:rsidRPr="00E31BA7" w14:paraId="7E9ABB80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6BB8157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E31BA7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E31BA7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25DBD00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E31BA7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1286D08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E31BA7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E31BA7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обучения</w:t>
            </w:r>
            <w:r w:rsidRPr="00E31BA7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6EBC969" w14:textId="77777777" w:rsidR="00590C78" w:rsidRPr="00E31BA7" w:rsidRDefault="00590C7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  <w:lang w:val="ru-RU"/>
              </w:rPr>
              <w:t>по</w:t>
            </w:r>
            <w:r w:rsidRPr="00E31BA7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E31BA7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590C78" w:rsidRPr="00E31BA7" w14:paraId="6307CD47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11180F18" w14:textId="77777777" w:rsidR="00590C78" w:rsidRPr="00E31BA7" w:rsidRDefault="00590C78" w:rsidP="000A1DDE">
            <w:pPr>
              <w:pStyle w:val="af8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590C78" w:rsidRPr="00E31BA7" w14:paraId="1816480E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3D5B1A86" w14:textId="77777777" w:rsidR="00590C78" w:rsidRPr="00E31BA7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6B155893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F3EDB3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4F2ADE4" w14:textId="77777777" w:rsidR="00590C78" w:rsidRPr="00E31BA7" w:rsidRDefault="00590C78" w:rsidP="000A1DDE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0D05D0B5" w14:textId="77777777" w:rsidR="00590C78" w:rsidRPr="00E31BA7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3324712B" w14:textId="77777777" w:rsidR="00590C78" w:rsidRPr="00E31BA7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E31BA7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E31BA7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E31BA7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E31BA7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590C78" w:rsidRPr="00E31BA7" w14:paraId="23ABCAC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29D6F4DD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67C8978" w14:textId="77777777" w:rsidR="00590C78" w:rsidRPr="00E31BA7" w:rsidRDefault="00590C7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31BA7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2B2897F" w14:textId="77777777" w:rsidR="00590C78" w:rsidRPr="00E31BA7" w:rsidRDefault="00590C78" w:rsidP="000A1DDE">
            <w:pPr>
              <w:pStyle w:val="af8"/>
              <w:numPr>
                <w:ilvl w:val="0"/>
                <w:numId w:val="4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651C339" w14:textId="77777777" w:rsidR="00590C78" w:rsidRPr="00E31BA7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39BB45BD" w14:textId="77777777" w:rsidR="00590C78" w:rsidRPr="00E31BA7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E31BA7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E31BA7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E31BA7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E31BA7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E31BA7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06F2A04" w14:textId="77777777" w:rsidR="00590C78" w:rsidRPr="00E31BA7" w:rsidRDefault="00590C78" w:rsidP="000A1DDE">
            <w:pPr>
              <w:pStyle w:val="a3"/>
              <w:numPr>
                <w:ilvl w:val="0"/>
                <w:numId w:val="43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E31BA7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E31BA7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31BA7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590C78" w:rsidRPr="00E31BA7" w14:paraId="51894842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08FCACE" w14:textId="77777777" w:rsidR="00590C78" w:rsidRPr="00E31BA7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7763FA61" w14:textId="77777777" w:rsidR="00590C78" w:rsidRPr="00E31BA7" w:rsidRDefault="00590C7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590C78" w:rsidRPr="00E31BA7" w14:paraId="2DA0B0B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1AA5F0E8" w14:textId="77777777" w:rsidR="00590C78" w:rsidRPr="00E31BA7" w:rsidRDefault="00590C7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6B17C175" w14:textId="77777777" w:rsidR="00590C78" w:rsidRPr="00E31BA7" w:rsidRDefault="00590C7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96582CB" w14:textId="77777777" w:rsidR="00590C78" w:rsidRPr="00E31BA7" w:rsidRDefault="00590C7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31BA7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6575EC5" w14:textId="77777777" w:rsidR="00590C78" w:rsidRPr="00E31BA7" w:rsidRDefault="00590C78" w:rsidP="000A1DDE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0DB67CF" w14:textId="77777777" w:rsidR="00590C78" w:rsidRPr="00E31BA7" w:rsidRDefault="00590C78" w:rsidP="000A1DDE">
            <w:pPr>
              <w:pStyle w:val="af8"/>
              <w:numPr>
                <w:ilvl w:val="0"/>
                <w:numId w:val="4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31BA7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6C2A4B89" w14:textId="77777777" w:rsidR="00590C78" w:rsidRPr="00E31BA7" w:rsidRDefault="00590C78" w:rsidP="000A1DDE">
            <w:pPr>
              <w:pStyle w:val="a3"/>
              <w:numPr>
                <w:ilvl w:val="0"/>
                <w:numId w:val="4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31BA7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67E05D51" w14:textId="39B02886" w:rsidR="00590C78" w:rsidRPr="00E31BA7" w:rsidRDefault="00590C78" w:rsidP="00590C78">
      <w:pPr>
        <w:rPr>
          <w:rFonts w:cs="Times New Roman"/>
          <w:szCs w:val="28"/>
        </w:rPr>
      </w:pPr>
    </w:p>
    <w:p w14:paraId="2A515763" w14:textId="08A856B1" w:rsidR="00B01DCC" w:rsidRPr="00E31BA7" w:rsidRDefault="00B01DCC" w:rsidP="00B01DCC">
      <w:pPr>
        <w:rPr>
          <w:rFonts w:cs="Times New Roman"/>
          <w:szCs w:val="28"/>
        </w:rPr>
      </w:pPr>
    </w:p>
    <w:p w14:paraId="3D128198" w14:textId="0A026E07" w:rsidR="00590C78" w:rsidRPr="00E31BA7" w:rsidRDefault="00590C78" w:rsidP="00B01DCC">
      <w:pPr>
        <w:rPr>
          <w:rFonts w:cs="Times New Roman"/>
          <w:szCs w:val="28"/>
        </w:rPr>
      </w:pPr>
    </w:p>
    <w:p w14:paraId="1A43B2CD" w14:textId="77777777" w:rsidR="00590C78" w:rsidRPr="00E31BA7" w:rsidRDefault="00590C78" w:rsidP="00B01DCC">
      <w:pPr>
        <w:rPr>
          <w:rFonts w:cs="Times New Roman"/>
          <w:szCs w:val="28"/>
        </w:rPr>
      </w:pPr>
    </w:p>
    <w:p w14:paraId="36872B87" w14:textId="5B4C9A39" w:rsidR="00C43108" w:rsidRPr="00E31BA7" w:rsidRDefault="00C43108" w:rsidP="00C43108">
      <w:pPr>
        <w:ind w:firstLine="708"/>
        <w:rPr>
          <w:b/>
          <w:bCs/>
        </w:rPr>
      </w:pPr>
      <w:r w:rsidRPr="00E31BA7">
        <w:rPr>
          <w:b/>
          <w:bCs/>
        </w:rPr>
        <w:lastRenderedPageBreak/>
        <w:t>2. Описание критериев и шкал оценивания компетенций</w:t>
      </w:r>
    </w:p>
    <w:p w14:paraId="142714CA" w14:textId="0A59FCFB" w:rsidR="00C43108" w:rsidRPr="00E31BA7" w:rsidRDefault="00C43108" w:rsidP="00C43108">
      <w:pPr>
        <w:ind w:firstLine="708"/>
      </w:pPr>
      <w:r w:rsidRPr="00E31BA7">
        <w:t>В</w:t>
      </w:r>
      <w:r w:rsidRPr="00E31BA7">
        <w:rPr>
          <w:spacing w:val="1"/>
        </w:rPr>
        <w:t xml:space="preserve"> </w:t>
      </w:r>
      <w:r w:rsidRPr="00E31BA7">
        <w:t>ходе</w:t>
      </w:r>
      <w:r w:rsidRPr="00E31BA7">
        <w:rPr>
          <w:spacing w:val="1"/>
        </w:rPr>
        <w:t xml:space="preserve"> </w:t>
      </w:r>
      <w:r w:rsidRPr="00E31BA7">
        <w:t>текущего</w:t>
      </w:r>
      <w:r w:rsidRPr="00E31BA7">
        <w:rPr>
          <w:spacing w:val="1"/>
        </w:rPr>
        <w:t xml:space="preserve"> </w:t>
      </w:r>
      <w:r w:rsidRPr="00E31BA7">
        <w:t>контроля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(устный</w:t>
      </w:r>
      <w:r w:rsidRPr="00E31BA7">
        <w:rPr>
          <w:spacing w:val="1"/>
        </w:rPr>
        <w:t xml:space="preserve"> </w:t>
      </w:r>
      <w:r w:rsidRPr="00E31BA7">
        <w:t>или</w:t>
      </w:r>
      <w:r w:rsidRPr="00E31BA7">
        <w:rPr>
          <w:spacing w:val="1"/>
        </w:rPr>
        <w:t xml:space="preserve"> </w:t>
      </w:r>
      <w:r w:rsidRPr="00E31BA7">
        <w:t>письменный</w:t>
      </w:r>
      <w:r w:rsidRPr="00E31BA7">
        <w:rPr>
          <w:spacing w:val="1"/>
        </w:rPr>
        <w:t xml:space="preserve"> </w:t>
      </w:r>
      <w:r w:rsidRPr="00E31BA7">
        <w:t>опрос,</w:t>
      </w:r>
      <w:r w:rsidRPr="00E31BA7">
        <w:rPr>
          <w:spacing w:val="1"/>
        </w:rPr>
        <w:t xml:space="preserve"> </w:t>
      </w:r>
      <w:r w:rsidRPr="00E31BA7">
        <w:t>тестирование и пр.) при ответах на</w:t>
      </w:r>
      <w:r w:rsidRPr="00E31BA7">
        <w:rPr>
          <w:spacing w:val="1"/>
        </w:rPr>
        <w:t xml:space="preserve"> </w:t>
      </w:r>
      <w:r w:rsidRPr="00E31BA7">
        <w:t>учебных занятиях, а также промежуточной аттестации в форме экзамена и (или) зачета с</w:t>
      </w:r>
      <w:r w:rsidRPr="00E31BA7">
        <w:rPr>
          <w:spacing w:val="1"/>
        </w:rPr>
        <w:t xml:space="preserve"> </w:t>
      </w:r>
      <w:r w:rsidRPr="00E31BA7">
        <w:t>оценкой</w:t>
      </w:r>
      <w:r w:rsidRPr="00E31BA7">
        <w:rPr>
          <w:spacing w:val="23"/>
        </w:rPr>
        <w:t xml:space="preserve"> </w:t>
      </w:r>
      <w:r w:rsidRPr="00E31BA7">
        <w:t>обучающиеся</w:t>
      </w:r>
      <w:r w:rsidRPr="00E31BA7">
        <w:rPr>
          <w:spacing w:val="30"/>
        </w:rPr>
        <w:t xml:space="preserve"> </w:t>
      </w:r>
      <w:r w:rsidRPr="00E31BA7">
        <w:t>оцениваются</w:t>
      </w:r>
      <w:r w:rsidRPr="00E31BA7">
        <w:rPr>
          <w:spacing w:val="26"/>
        </w:rPr>
        <w:t xml:space="preserve"> </w:t>
      </w:r>
      <w:r w:rsidRPr="00E31BA7">
        <w:t>по</w:t>
      </w:r>
      <w:r w:rsidRPr="00E31BA7">
        <w:rPr>
          <w:spacing w:val="35"/>
        </w:rPr>
        <w:t xml:space="preserve"> </w:t>
      </w:r>
      <w:r w:rsidRPr="00E31BA7">
        <w:t>четырёхбалльной</w:t>
      </w:r>
      <w:r w:rsidRPr="00E31BA7">
        <w:rPr>
          <w:spacing w:val="26"/>
        </w:rPr>
        <w:t xml:space="preserve"> </w:t>
      </w:r>
      <w:r w:rsidRPr="00E31BA7">
        <w:t>шкале:</w:t>
      </w:r>
      <w:r w:rsidRPr="00E31BA7">
        <w:rPr>
          <w:spacing w:val="32"/>
        </w:rPr>
        <w:t xml:space="preserve"> </w:t>
      </w:r>
      <w:r w:rsidRPr="00E31BA7">
        <w:t>«отлично»,</w:t>
      </w:r>
      <w:r w:rsidRPr="00E31BA7">
        <w:rPr>
          <w:spacing w:val="32"/>
        </w:rPr>
        <w:t xml:space="preserve"> </w:t>
      </w:r>
      <w:r w:rsidRPr="00E31BA7">
        <w:t>«хорошо», «удовлетворительно»,</w:t>
      </w:r>
      <w:r w:rsidRPr="00E31BA7">
        <w:rPr>
          <w:spacing w:val="-7"/>
        </w:rPr>
        <w:t xml:space="preserve"> </w:t>
      </w:r>
      <w:r w:rsidRPr="00E31BA7">
        <w:t>«неудовлетворительно».</w:t>
      </w:r>
    </w:p>
    <w:p w14:paraId="3A5550CA" w14:textId="77777777" w:rsidR="00C43108" w:rsidRPr="00E31BA7" w:rsidRDefault="00C43108" w:rsidP="00C43108">
      <w:pPr>
        <w:ind w:firstLine="708"/>
      </w:pPr>
      <w:r w:rsidRPr="00E31BA7">
        <w:t>Оценка</w:t>
      </w:r>
      <w:r w:rsidRPr="00E31BA7">
        <w:rPr>
          <w:spacing w:val="1"/>
        </w:rPr>
        <w:t xml:space="preserve"> </w:t>
      </w:r>
      <w:r w:rsidRPr="00E31BA7">
        <w:t>«отлично»</w:t>
      </w:r>
      <w:r w:rsidRPr="00E31BA7">
        <w:rPr>
          <w:spacing w:val="1"/>
        </w:rPr>
        <w:t xml:space="preserve"> </w:t>
      </w:r>
      <w:r w:rsidRPr="00E31BA7">
        <w:t>–</w:t>
      </w:r>
      <w:r w:rsidRPr="00E31BA7">
        <w:rPr>
          <w:spacing w:val="1"/>
        </w:rPr>
        <w:t xml:space="preserve"> </w:t>
      </w:r>
      <w:r w:rsidRPr="00E31BA7">
        <w:t>выставляется</w:t>
      </w:r>
      <w:r w:rsidRPr="00E31BA7">
        <w:rPr>
          <w:spacing w:val="1"/>
        </w:rPr>
        <w:t xml:space="preserve"> </w:t>
      </w:r>
      <w:r w:rsidRPr="00E31BA7">
        <w:t>ординатору,</w:t>
      </w:r>
      <w:r w:rsidRPr="00E31BA7">
        <w:rPr>
          <w:spacing w:val="1"/>
        </w:rPr>
        <w:t xml:space="preserve"> </w:t>
      </w:r>
      <w:r w:rsidRPr="00E31BA7">
        <w:t>если</w:t>
      </w:r>
      <w:r w:rsidRPr="00E31BA7">
        <w:rPr>
          <w:spacing w:val="1"/>
        </w:rPr>
        <w:t xml:space="preserve"> </w:t>
      </w:r>
      <w:r w:rsidRPr="00E31BA7">
        <w:t>он</w:t>
      </w:r>
      <w:r w:rsidRPr="00E31BA7">
        <w:rPr>
          <w:spacing w:val="1"/>
        </w:rPr>
        <w:t xml:space="preserve"> </w:t>
      </w:r>
      <w:r w:rsidRPr="00E31BA7">
        <w:t>глубоко</w:t>
      </w:r>
      <w:r w:rsidRPr="00E31BA7">
        <w:rPr>
          <w:spacing w:val="1"/>
        </w:rPr>
        <w:t xml:space="preserve"> </w:t>
      </w:r>
      <w:r w:rsidRPr="00E31BA7">
        <w:t>усвоил</w:t>
      </w:r>
      <w:r w:rsidRPr="00E31BA7">
        <w:rPr>
          <w:spacing w:val="1"/>
        </w:rPr>
        <w:t xml:space="preserve"> </w:t>
      </w:r>
      <w:r w:rsidRPr="00E31BA7">
        <w:t>программный материал, исчерпывающе, последовательно, четко и логически стройно его</w:t>
      </w:r>
      <w:r w:rsidRPr="00E31BA7">
        <w:rPr>
          <w:spacing w:val="-57"/>
        </w:rPr>
        <w:t xml:space="preserve"> </w:t>
      </w:r>
      <w:r w:rsidRPr="00E31BA7">
        <w:t>излагает,</w:t>
      </w:r>
      <w:r w:rsidRPr="00E31BA7">
        <w:rPr>
          <w:spacing w:val="1"/>
        </w:rPr>
        <w:t xml:space="preserve"> </w:t>
      </w:r>
      <w:r w:rsidRPr="00E31BA7">
        <w:t>умеет</w:t>
      </w:r>
      <w:r w:rsidRPr="00E31BA7">
        <w:rPr>
          <w:spacing w:val="1"/>
        </w:rPr>
        <w:t xml:space="preserve"> </w:t>
      </w:r>
      <w:r w:rsidRPr="00E31BA7">
        <w:t>связывать</w:t>
      </w:r>
      <w:r w:rsidRPr="00E31BA7">
        <w:rPr>
          <w:spacing w:val="1"/>
        </w:rPr>
        <w:t xml:space="preserve"> </w:t>
      </w:r>
      <w:r w:rsidRPr="00E31BA7">
        <w:t>теорию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практикой,</w:t>
      </w:r>
      <w:r w:rsidRPr="00E31BA7">
        <w:rPr>
          <w:spacing w:val="1"/>
        </w:rPr>
        <w:t xml:space="preserve"> </w:t>
      </w:r>
      <w:r w:rsidRPr="00E31BA7">
        <w:t>свободно</w:t>
      </w:r>
      <w:r w:rsidRPr="00E31BA7">
        <w:rPr>
          <w:spacing w:val="1"/>
        </w:rPr>
        <w:t xml:space="preserve"> </w:t>
      </w:r>
      <w:r w:rsidRPr="00E31BA7">
        <w:t>справляется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задачами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вопросами,</w:t>
      </w:r>
      <w:r w:rsidRPr="00E31BA7">
        <w:rPr>
          <w:spacing w:val="1"/>
        </w:rPr>
        <w:t xml:space="preserve"> </w:t>
      </w:r>
      <w:r w:rsidRPr="00E31BA7">
        <w:t>не</w:t>
      </w:r>
      <w:r w:rsidRPr="00E31BA7">
        <w:rPr>
          <w:spacing w:val="1"/>
        </w:rPr>
        <w:t xml:space="preserve"> </w:t>
      </w:r>
      <w:r w:rsidRPr="00E31BA7">
        <w:t>затрудняется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ответами</w:t>
      </w:r>
      <w:r w:rsidRPr="00E31BA7">
        <w:rPr>
          <w:spacing w:val="1"/>
        </w:rPr>
        <w:t xml:space="preserve"> </w:t>
      </w:r>
      <w:r w:rsidRPr="00E31BA7">
        <w:t>при</w:t>
      </w:r>
      <w:r w:rsidRPr="00E31BA7">
        <w:rPr>
          <w:spacing w:val="1"/>
        </w:rPr>
        <w:t xml:space="preserve"> </w:t>
      </w:r>
      <w:r w:rsidRPr="00E31BA7">
        <w:t>видоизменении</w:t>
      </w:r>
      <w:r w:rsidRPr="00E31BA7">
        <w:rPr>
          <w:spacing w:val="1"/>
        </w:rPr>
        <w:t xml:space="preserve"> </w:t>
      </w:r>
      <w:r w:rsidRPr="00E31BA7">
        <w:t>заданий,</w:t>
      </w:r>
      <w:r w:rsidRPr="00E31BA7">
        <w:rPr>
          <w:spacing w:val="1"/>
        </w:rPr>
        <w:t xml:space="preserve"> </w:t>
      </w:r>
      <w:r w:rsidRPr="00E31BA7">
        <w:t>умеет</w:t>
      </w:r>
      <w:r w:rsidRPr="00E31BA7">
        <w:rPr>
          <w:spacing w:val="1"/>
        </w:rPr>
        <w:t xml:space="preserve"> </w:t>
      </w:r>
      <w:r w:rsidRPr="00E31BA7">
        <w:t>принять</w:t>
      </w:r>
      <w:r w:rsidRPr="00E31BA7">
        <w:rPr>
          <w:spacing w:val="1"/>
        </w:rPr>
        <w:t xml:space="preserve"> </w:t>
      </w:r>
      <w:r w:rsidRPr="00E31BA7">
        <w:t>правильное</w:t>
      </w:r>
      <w:r w:rsidRPr="00E31BA7">
        <w:rPr>
          <w:spacing w:val="16"/>
        </w:rPr>
        <w:t xml:space="preserve"> </w:t>
      </w:r>
      <w:r w:rsidRPr="00E31BA7">
        <w:t>решение</w:t>
      </w:r>
      <w:r w:rsidRPr="00E31BA7">
        <w:rPr>
          <w:spacing w:val="17"/>
        </w:rPr>
        <w:t xml:space="preserve"> </w:t>
      </w:r>
      <w:r w:rsidRPr="00E31BA7">
        <w:t>и</w:t>
      </w:r>
      <w:r w:rsidRPr="00E31BA7">
        <w:rPr>
          <w:spacing w:val="19"/>
        </w:rPr>
        <w:t xml:space="preserve"> </w:t>
      </w:r>
      <w:r w:rsidRPr="00E31BA7">
        <w:t>грамотно</w:t>
      </w:r>
      <w:r w:rsidRPr="00E31BA7">
        <w:rPr>
          <w:spacing w:val="22"/>
        </w:rPr>
        <w:t xml:space="preserve"> </w:t>
      </w:r>
      <w:r w:rsidRPr="00E31BA7">
        <w:t>его</w:t>
      </w:r>
      <w:r w:rsidRPr="00E31BA7">
        <w:rPr>
          <w:spacing w:val="18"/>
        </w:rPr>
        <w:t xml:space="preserve"> </w:t>
      </w:r>
      <w:r w:rsidRPr="00E31BA7">
        <w:t>обосновывать,</w:t>
      </w:r>
      <w:r w:rsidRPr="00E31BA7">
        <w:rPr>
          <w:spacing w:val="19"/>
        </w:rPr>
        <w:t xml:space="preserve"> </w:t>
      </w:r>
      <w:r w:rsidRPr="00E31BA7">
        <w:t>владеет</w:t>
      </w:r>
      <w:r w:rsidRPr="00E31BA7">
        <w:rPr>
          <w:spacing w:val="19"/>
        </w:rPr>
        <w:t xml:space="preserve"> </w:t>
      </w:r>
      <w:r w:rsidRPr="00E31BA7">
        <w:t>разносторонними</w:t>
      </w:r>
      <w:r w:rsidRPr="00E31BA7">
        <w:rPr>
          <w:spacing w:val="19"/>
        </w:rPr>
        <w:t xml:space="preserve"> </w:t>
      </w:r>
      <w:r w:rsidRPr="00E31BA7">
        <w:t>навыками</w:t>
      </w:r>
      <w:r w:rsidRPr="00E31BA7">
        <w:rPr>
          <w:spacing w:val="-57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приемами</w:t>
      </w:r>
      <w:r w:rsidRPr="00E31BA7">
        <w:rPr>
          <w:spacing w:val="1"/>
        </w:rPr>
        <w:t xml:space="preserve"> </w:t>
      </w:r>
      <w:r w:rsidRPr="00E31BA7">
        <w:t>выполнения</w:t>
      </w:r>
      <w:r w:rsidRPr="00E31BA7">
        <w:rPr>
          <w:spacing w:val="1"/>
        </w:rPr>
        <w:t xml:space="preserve"> </w:t>
      </w:r>
      <w:r w:rsidRPr="00E31BA7">
        <w:t>практических</w:t>
      </w:r>
      <w:r w:rsidRPr="00E31BA7">
        <w:rPr>
          <w:spacing w:val="1"/>
        </w:rPr>
        <w:t xml:space="preserve"> </w:t>
      </w:r>
      <w:r w:rsidRPr="00E31BA7">
        <w:t>задач,</w:t>
      </w:r>
      <w:r w:rsidRPr="00E31BA7">
        <w:rPr>
          <w:spacing w:val="1"/>
        </w:rPr>
        <w:t xml:space="preserve"> </w:t>
      </w:r>
      <w:r w:rsidRPr="00E31BA7">
        <w:t>комплексной</w:t>
      </w:r>
      <w:r w:rsidRPr="00E31BA7">
        <w:rPr>
          <w:spacing w:val="1"/>
        </w:rPr>
        <w:t xml:space="preserve"> </w:t>
      </w:r>
      <w:r w:rsidRPr="00E31BA7">
        <w:t>оценкой</w:t>
      </w:r>
      <w:r w:rsidRPr="00E31BA7">
        <w:rPr>
          <w:spacing w:val="1"/>
        </w:rPr>
        <w:t xml:space="preserve"> </w:t>
      </w:r>
      <w:r w:rsidRPr="00E31BA7">
        <w:t>предложенной</w:t>
      </w:r>
      <w:r w:rsidRPr="00E31BA7">
        <w:rPr>
          <w:spacing w:val="1"/>
        </w:rPr>
        <w:t xml:space="preserve"> </w:t>
      </w:r>
      <w:r w:rsidRPr="00E31BA7">
        <w:t>ситуации,</w:t>
      </w:r>
      <w:r w:rsidRPr="00E31BA7">
        <w:rPr>
          <w:spacing w:val="3"/>
        </w:rPr>
        <w:t xml:space="preserve"> </w:t>
      </w:r>
      <w:r w:rsidRPr="00E31BA7">
        <w:t>правильно</w:t>
      </w:r>
      <w:r w:rsidRPr="00E31BA7">
        <w:rPr>
          <w:spacing w:val="2"/>
        </w:rPr>
        <w:t xml:space="preserve"> </w:t>
      </w:r>
      <w:r w:rsidRPr="00E31BA7">
        <w:t>выбирает</w:t>
      </w:r>
      <w:r w:rsidRPr="00E31BA7">
        <w:rPr>
          <w:spacing w:val="-2"/>
        </w:rPr>
        <w:t xml:space="preserve"> </w:t>
      </w:r>
      <w:r w:rsidRPr="00E31BA7">
        <w:t>тактику</w:t>
      </w:r>
      <w:r w:rsidRPr="00E31BA7">
        <w:rPr>
          <w:spacing w:val="-9"/>
        </w:rPr>
        <w:t xml:space="preserve"> </w:t>
      </w:r>
      <w:r w:rsidRPr="00E31BA7">
        <w:t>действий.</w:t>
      </w:r>
    </w:p>
    <w:p w14:paraId="76093331" w14:textId="77777777" w:rsidR="00C43108" w:rsidRPr="00E31BA7" w:rsidRDefault="00C43108" w:rsidP="00FE5D78">
      <w:pPr>
        <w:ind w:firstLine="708"/>
      </w:pPr>
      <w:r w:rsidRPr="00E31BA7">
        <w:t>Оценка «хорошо» – выставляется ординатору, если он твердо знает программный</w:t>
      </w:r>
      <w:r w:rsidRPr="00E31BA7">
        <w:rPr>
          <w:spacing w:val="1"/>
        </w:rPr>
        <w:t xml:space="preserve"> </w:t>
      </w:r>
      <w:r w:rsidRPr="00E31BA7">
        <w:t>материал,</w:t>
      </w:r>
      <w:r w:rsidRPr="00E31BA7">
        <w:rPr>
          <w:spacing w:val="13"/>
        </w:rPr>
        <w:t xml:space="preserve"> </w:t>
      </w:r>
      <w:r w:rsidRPr="00E31BA7">
        <w:t>грамотно</w:t>
      </w:r>
      <w:r w:rsidRPr="00E31BA7">
        <w:rPr>
          <w:spacing w:val="15"/>
        </w:rPr>
        <w:t xml:space="preserve"> </w:t>
      </w:r>
      <w:r w:rsidRPr="00E31BA7">
        <w:t>и</w:t>
      </w:r>
      <w:r w:rsidRPr="00E31BA7">
        <w:rPr>
          <w:spacing w:val="11"/>
        </w:rPr>
        <w:t xml:space="preserve"> </w:t>
      </w:r>
      <w:r w:rsidRPr="00E31BA7">
        <w:t>по</w:t>
      </w:r>
      <w:r w:rsidRPr="00E31BA7">
        <w:rPr>
          <w:spacing w:val="15"/>
        </w:rPr>
        <w:t xml:space="preserve"> </w:t>
      </w:r>
      <w:r w:rsidRPr="00E31BA7">
        <w:t>существу</w:t>
      </w:r>
      <w:r w:rsidRPr="00E31BA7">
        <w:rPr>
          <w:spacing w:val="1"/>
        </w:rPr>
        <w:t xml:space="preserve"> </w:t>
      </w:r>
      <w:r w:rsidRPr="00E31BA7">
        <w:t>излагает</w:t>
      </w:r>
      <w:r w:rsidRPr="00E31BA7">
        <w:rPr>
          <w:spacing w:val="11"/>
        </w:rPr>
        <w:t xml:space="preserve"> </w:t>
      </w:r>
      <w:r w:rsidRPr="00E31BA7">
        <w:t>его,</w:t>
      </w:r>
      <w:r w:rsidRPr="00E31BA7">
        <w:rPr>
          <w:spacing w:val="12"/>
        </w:rPr>
        <w:t xml:space="preserve"> </w:t>
      </w:r>
      <w:r w:rsidRPr="00E31BA7">
        <w:t>не</w:t>
      </w:r>
      <w:r w:rsidRPr="00E31BA7">
        <w:rPr>
          <w:spacing w:val="9"/>
        </w:rPr>
        <w:t xml:space="preserve"> </w:t>
      </w:r>
      <w:r w:rsidRPr="00E31BA7">
        <w:t>допуская</w:t>
      </w:r>
      <w:r w:rsidRPr="00E31BA7">
        <w:rPr>
          <w:spacing w:val="15"/>
        </w:rPr>
        <w:t xml:space="preserve"> </w:t>
      </w:r>
      <w:r w:rsidRPr="00E31BA7">
        <w:t>существенных</w:t>
      </w:r>
      <w:r w:rsidRPr="00E31BA7">
        <w:rPr>
          <w:spacing w:val="5"/>
        </w:rPr>
        <w:t xml:space="preserve"> </w:t>
      </w:r>
      <w:r w:rsidRPr="00E31BA7">
        <w:t>неточностей</w:t>
      </w:r>
      <w:r w:rsidRPr="00E31BA7">
        <w:rPr>
          <w:spacing w:val="-57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ответе</w:t>
      </w:r>
      <w:r w:rsidRPr="00E31BA7">
        <w:rPr>
          <w:spacing w:val="1"/>
        </w:rPr>
        <w:t xml:space="preserve"> </w:t>
      </w:r>
      <w:r w:rsidRPr="00E31BA7">
        <w:t>на</w:t>
      </w:r>
      <w:r w:rsidRPr="00E31BA7">
        <w:rPr>
          <w:spacing w:val="1"/>
        </w:rPr>
        <w:t xml:space="preserve"> </w:t>
      </w:r>
      <w:r w:rsidRPr="00E31BA7">
        <w:t>вопрос,</w:t>
      </w:r>
      <w:r w:rsidRPr="00E31BA7">
        <w:rPr>
          <w:spacing w:val="1"/>
        </w:rPr>
        <w:t xml:space="preserve"> </w:t>
      </w:r>
      <w:r w:rsidRPr="00E31BA7">
        <w:t>но</w:t>
      </w:r>
      <w:r w:rsidRPr="00E31BA7">
        <w:rPr>
          <w:spacing w:val="1"/>
        </w:rPr>
        <w:t xml:space="preserve"> </w:t>
      </w:r>
      <w:r w:rsidRPr="00E31BA7">
        <w:t>недостаточно</w:t>
      </w:r>
      <w:r w:rsidRPr="00E31BA7">
        <w:rPr>
          <w:spacing w:val="1"/>
        </w:rPr>
        <w:t xml:space="preserve"> </w:t>
      </w:r>
      <w:r w:rsidRPr="00E31BA7">
        <w:t>полно</w:t>
      </w:r>
      <w:r w:rsidRPr="00E31BA7">
        <w:rPr>
          <w:spacing w:val="1"/>
        </w:rPr>
        <w:t xml:space="preserve"> </w:t>
      </w:r>
      <w:r w:rsidRPr="00E31BA7">
        <w:t>раскрывает</w:t>
      </w:r>
      <w:r w:rsidRPr="00E31BA7">
        <w:rPr>
          <w:spacing w:val="1"/>
        </w:rPr>
        <w:t xml:space="preserve"> </w:t>
      </w:r>
      <w:r w:rsidRPr="00E31BA7">
        <w:t>междисциплинарные</w:t>
      </w:r>
      <w:r w:rsidRPr="00E31BA7">
        <w:rPr>
          <w:spacing w:val="1"/>
        </w:rPr>
        <w:t xml:space="preserve"> </w:t>
      </w:r>
      <w:r w:rsidRPr="00E31BA7">
        <w:t>связи,</w:t>
      </w:r>
      <w:r w:rsidRPr="00E31BA7">
        <w:rPr>
          <w:spacing w:val="1"/>
        </w:rPr>
        <w:t xml:space="preserve"> </w:t>
      </w:r>
      <w:r w:rsidRPr="00E31BA7">
        <w:t>правильно применяет теоретические положения при решении практических вопросов и</w:t>
      </w:r>
      <w:r w:rsidRPr="00E31BA7">
        <w:rPr>
          <w:spacing w:val="1"/>
        </w:rPr>
        <w:t xml:space="preserve"> </w:t>
      </w:r>
      <w:r w:rsidRPr="00E31BA7">
        <w:t>задач,</w:t>
      </w:r>
      <w:r w:rsidRPr="00E31BA7">
        <w:rPr>
          <w:spacing w:val="1"/>
        </w:rPr>
        <w:t xml:space="preserve"> </w:t>
      </w:r>
      <w:r w:rsidRPr="00E31BA7">
        <w:t>владеет</w:t>
      </w:r>
      <w:r w:rsidRPr="00E31BA7">
        <w:rPr>
          <w:spacing w:val="1"/>
        </w:rPr>
        <w:t xml:space="preserve"> </w:t>
      </w:r>
      <w:r w:rsidRPr="00E31BA7">
        <w:t>необходимыми</w:t>
      </w:r>
      <w:r w:rsidRPr="00E31BA7">
        <w:rPr>
          <w:spacing w:val="1"/>
        </w:rPr>
        <w:t xml:space="preserve"> </w:t>
      </w:r>
      <w:r w:rsidRPr="00E31BA7">
        <w:t>навыками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приемами</w:t>
      </w:r>
      <w:r w:rsidRPr="00E31BA7">
        <w:rPr>
          <w:spacing w:val="1"/>
        </w:rPr>
        <w:t xml:space="preserve"> </w:t>
      </w:r>
      <w:r w:rsidRPr="00E31BA7">
        <w:t>их</w:t>
      </w:r>
      <w:r w:rsidRPr="00E31BA7">
        <w:rPr>
          <w:spacing w:val="1"/>
        </w:rPr>
        <w:t xml:space="preserve"> </w:t>
      </w:r>
      <w:r w:rsidRPr="00E31BA7">
        <w:t>выполнения,</w:t>
      </w:r>
      <w:r w:rsidRPr="00E31BA7">
        <w:rPr>
          <w:spacing w:val="1"/>
        </w:rPr>
        <w:t xml:space="preserve"> </w:t>
      </w:r>
      <w:r w:rsidRPr="00E31BA7">
        <w:t>комплексной</w:t>
      </w:r>
      <w:r w:rsidRPr="00E31BA7">
        <w:rPr>
          <w:spacing w:val="1"/>
        </w:rPr>
        <w:t xml:space="preserve"> </w:t>
      </w:r>
      <w:r w:rsidRPr="00E31BA7">
        <w:t>оценкой</w:t>
      </w:r>
      <w:r w:rsidRPr="00E31BA7">
        <w:rPr>
          <w:spacing w:val="-3"/>
        </w:rPr>
        <w:t xml:space="preserve"> </w:t>
      </w:r>
      <w:r w:rsidRPr="00E31BA7">
        <w:t>предложенной</w:t>
      </w:r>
      <w:r w:rsidRPr="00E31BA7">
        <w:rPr>
          <w:spacing w:val="-3"/>
        </w:rPr>
        <w:t xml:space="preserve"> </w:t>
      </w:r>
      <w:r w:rsidRPr="00E31BA7">
        <w:t>ситуации,</w:t>
      </w:r>
      <w:r w:rsidRPr="00E31BA7">
        <w:rPr>
          <w:spacing w:val="3"/>
        </w:rPr>
        <w:t xml:space="preserve"> </w:t>
      </w:r>
      <w:r w:rsidRPr="00E31BA7">
        <w:t>правильно</w:t>
      </w:r>
      <w:r w:rsidRPr="00E31BA7">
        <w:rPr>
          <w:spacing w:val="1"/>
        </w:rPr>
        <w:t xml:space="preserve"> </w:t>
      </w:r>
      <w:r w:rsidRPr="00E31BA7">
        <w:t>выбирает</w:t>
      </w:r>
      <w:r w:rsidRPr="00E31BA7">
        <w:rPr>
          <w:spacing w:val="1"/>
        </w:rPr>
        <w:t xml:space="preserve"> </w:t>
      </w:r>
      <w:r w:rsidRPr="00E31BA7">
        <w:t>тактику</w:t>
      </w:r>
      <w:r w:rsidRPr="00E31BA7">
        <w:rPr>
          <w:spacing w:val="-9"/>
        </w:rPr>
        <w:t xml:space="preserve"> </w:t>
      </w:r>
      <w:r w:rsidRPr="00E31BA7">
        <w:t>действий.</w:t>
      </w:r>
    </w:p>
    <w:p w14:paraId="59FDC886" w14:textId="77777777" w:rsidR="00C43108" w:rsidRPr="00E31BA7" w:rsidRDefault="00C43108" w:rsidP="00FE5D78">
      <w:pPr>
        <w:ind w:firstLine="708"/>
      </w:pPr>
      <w:r w:rsidRPr="00E31BA7">
        <w:t>Оценка</w:t>
      </w:r>
      <w:r w:rsidRPr="00E31BA7">
        <w:rPr>
          <w:spacing w:val="1"/>
        </w:rPr>
        <w:t xml:space="preserve"> </w:t>
      </w:r>
      <w:r w:rsidRPr="00E31BA7">
        <w:t>«удовлетворительно»</w:t>
      </w:r>
      <w:r w:rsidRPr="00E31BA7">
        <w:rPr>
          <w:spacing w:val="1"/>
        </w:rPr>
        <w:t xml:space="preserve"> </w:t>
      </w:r>
      <w:r w:rsidRPr="00E31BA7">
        <w:t>–</w:t>
      </w:r>
      <w:r w:rsidRPr="00E31BA7">
        <w:rPr>
          <w:spacing w:val="1"/>
        </w:rPr>
        <w:t xml:space="preserve"> </w:t>
      </w:r>
      <w:r w:rsidRPr="00E31BA7">
        <w:t>выставляется</w:t>
      </w:r>
      <w:r w:rsidRPr="00E31BA7">
        <w:rPr>
          <w:spacing w:val="1"/>
        </w:rPr>
        <w:t xml:space="preserve"> </w:t>
      </w:r>
      <w:r w:rsidRPr="00E31BA7">
        <w:t>ординатору,</w:t>
      </w:r>
      <w:r w:rsidRPr="00E31BA7">
        <w:rPr>
          <w:spacing w:val="1"/>
        </w:rPr>
        <w:t xml:space="preserve"> </w:t>
      </w:r>
      <w:r w:rsidRPr="00E31BA7">
        <w:t>если</w:t>
      </w:r>
      <w:r w:rsidRPr="00E31BA7">
        <w:rPr>
          <w:spacing w:val="1"/>
        </w:rPr>
        <w:t xml:space="preserve"> </w:t>
      </w:r>
      <w:r w:rsidRPr="00E31BA7">
        <w:t>он</w:t>
      </w:r>
      <w:r w:rsidRPr="00E31BA7">
        <w:rPr>
          <w:spacing w:val="1"/>
        </w:rPr>
        <w:t xml:space="preserve"> </w:t>
      </w:r>
      <w:r w:rsidRPr="00E31BA7">
        <w:t>имеет</w:t>
      </w:r>
      <w:r w:rsidRPr="00E31BA7">
        <w:rPr>
          <w:spacing w:val="1"/>
        </w:rPr>
        <w:t xml:space="preserve"> </w:t>
      </w:r>
      <w:r w:rsidRPr="00E31BA7">
        <w:t>поверхностные</w:t>
      </w:r>
      <w:r w:rsidRPr="00E31BA7">
        <w:rPr>
          <w:spacing w:val="1"/>
        </w:rPr>
        <w:t xml:space="preserve"> </w:t>
      </w:r>
      <w:r w:rsidRPr="00E31BA7">
        <w:t>знания</w:t>
      </w:r>
      <w:r w:rsidRPr="00E31BA7">
        <w:rPr>
          <w:spacing w:val="1"/>
        </w:rPr>
        <w:t xml:space="preserve"> </w:t>
      </w:r>
      <w:r w:rsidRPr="00E31BA7">
        <w:t>программного</w:t>
      </w:r>
      <w:r w:rsidRPr="00E31BA7">
        <w:rPr>
          <w:spacing w:val="1"/>
        </w:rPr>
        <w:t xml:space="preserve"> </w:t>
      </w:r>
      <w:r w:rsidRPr="00E31BA7">
        <w:t>материала,</w:t>
      </w:r>
      <w:r w:rsidRPr="00E31BA7">
        <w:rPr>
          <w:spacing w:val="1"/>
        </w:rPr>
        <w:t xml:space="preserve"> </w:t>
      </w:r>
      <w:r w:rsidRPr="00E31BA7">
        <w:t>не</w:t>
      </w:r>
      <w:r w:rsidRPr="00E31BA7">
        <w:rPr>
          <w:spacing w:val="1"/>
        </w:rPr>
        <w:t xml:space="preserve"> </w:t>
      </w:r>
      <w:r w:rsidRPr="00E31BA7">
        <w:t>усвоил</w:t>
      </w:r>
      <w:r w:rsidRPr="00E31BA7">
        <w:rPr>
          <w:spacing w:val="1"/>
        </w:rPr>
        <w:t xml:space="preserve"> </w:t>
      </w:r>
      <w:r w:rsidRPr="00E31BA7">
        <w:t>его</w:t>
      </w:r>
      <w:r w:rsidRPr="00E31BA7">
        <w:rPr>
          <w:spacing w:val="1"/>
        </w:rPr>
        <w:t xml:space="preserve"> </w:t>
      </w:r>
      <w:r w:rsidRPr="00E31BA7">
        <w:t>деталей,</w:t>
      </w:r>
      <w:r w:rsidRPr="00E31BA7">
        <w:rPr>
          <w:spacing w:val="1"/>
        </w:rPr>
        <w:t xml:space="preserve"> </w:t>
      </w:r>
      <w:r w:rsidRPr="00E31BA7">
        <w:t>допускает</w:t>
      </w:r>
      <w:r w:rsidRPr="00E31BA7">
        <w:rPr>
          <w:spacing w:val="1"/>
        </w:rPr>
        <w:t xml:space="preserve"> </w:t>
      </w:r>
      <w:r w:rsidRPr="00E31BA7">
        <w:t>неточности,</w:t>
      </w:r>
      <w:r w:rsidRPr="00E31BA7">
        <w:rPr>
          <w:spacing w:val="1"/>
        </w:rPr>
        <w:t xml:space="preserve"> </w:t>
      </w:r>
      <w:r w:rsidRPr="00E31BA7">
        <w:t>оперирует</w:t>
      </w:r>
      <w:r w:rsidRPr="00E31BA7">
        <w:rPr>
          <w:spacing w:val="1"/>
        </w:rPr>
        <w:t xml:space="preserve"> </w:t>
      </w:r>
      <w:r w:rsidRPr="00E31BA7">
        <w:t>недостаточно</w:t>
      </w:r>
      <w:r w:rsidRPr="00E31BA7">
        <w:rPr>
          <w:spacing w:val="1"/>
        </w:rPr>
        <w:t xml:space="preserve"> </w:t>
      </w:r>
      <w:r w:rsidRPr="00E31BA7">
        <w:t>правильными</w:t>
      </w:r>
      <w:r w:rsidRPr="00E31BA7">
        <w:rPr>
          <w:spacing w:val="1"/>
        </w:rPr>
        <w:t xml:space="preserve"> </w:t>
      </w:r>
      <w:r w:rsidRPr="00E31BA7">
        <w:t>формулировками,</w:t>
      </w:r>
      <w:r w:rsidRPr="00E31BA7">
        <w:rPr>
          <w:spacing w:val="1"/>
        </w:rPr>
        <w:t xml:space="preserve"> </w:t>
      </w:r>
      <w:r w:rsidRPr="00E31BA7">
        <w:t>нарушает</w:t>
      </w:r>
      <w:r w:rsidRPr="00E31BA7">
        <w:rPr>
          <w:spacing w:val="1"/>
        </w:rPr>
        <w:t xml:space="preserve"> </w:t>
      </w:r>
      <w:r w:rsidRPr="00E31BA7">
        <w:t>логическую</w:t>
      </w:r>
      <w:r w:rsidRPr="00E31BA7">
        <w:rPr>
          <w:spacing w:val="1"/>
        </w:rPr>
        <w:t xml:space="preserve"> </w:t>
      </w:r>
      <w:r w:rsidRPr="00E31BA7">
        <w:t>последовательность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изложении</w:t>
      </w:r>
      <w:r w:rsidRPr="00E31BA7">
        <w:rPr>
          <w:spacing w:val="1"/>
        </w:rPr>
        <w:t xml:space="preserve"> </w:t>
      </w:r>
      <w:r w:rsidRPr="00E31BA7">
        <w:t>программного</w:t>
      </w:r>
      <w:r w:rsidRPr="00E31BA7">
        <w:rPr>
          <w:spacing w:val="1"/>
        </w:rPr>
        <w:t xml:space="preserve"> </w:t>
      </w:r>
      <w:r w:rsidRPr="00E31BA7">
        <w:t>материала,</w:t>
      </w:r>
      <w:r w:rsidRPr="00E31BA7">
        <w:rPr>
          <w:spacing w:val="1"/>
        </w:rPr>
        <w:t xml:space="preserve"> </w:t>
      </w:r>
      <w:r w:rsidRPr="00E31BA7">
        <w:t>испытывает</w:t>
      </w:r>
      <w:r w:rsidRPr="00E31BA7">
        <w:rPr>
          <w:spacing w:val="1"/>
        </w:rPr>
        <w:t xml:space="preserve"> </w:t>
      </w:r>
      <w:r w:rsidRPr="00E31BA7">
        <w:t>затруднения</w:t>
      </w:r>
      <w:r w:rsidRPr="00E31BA7">
        <w:rPr>
          <w:spacing w:val="1"/>
        </w:rPr>
        <w:t xml:space="preserve"> </w:t>
      </w:r>
      <w:r w:rsidRPr="00E31BA7">
        <w:t>при</w:t>
      </w:r>
      <w:r w:rsidRPr="00E31BA7">
        <w:rPr>
          <w:spacing w:val="1"/>
        </w:rPr>
        <w:t xml:space="preserve"> </w:t>
      </w:r>
      <w:r w:rsidRPr="00E31BA7">
        <w:t>выполнении</w:t>
      </w:r>
      <w:r w:rsidRPr="00E31BA7">
        <w:rPr>
          <w:spacing w:val="1"/>
        </w:rPr>
        <w:t xml:space="preserve"> </w:t>
      </w:r>
      <w:r w:rsidRPr="00E31BA7">
        <w:t>практических</w:t>
      </w:r>
      <w:r w:rsidRPr="00E31BA7">
        <w:rPr>
          <w:spacing w:val="1"/>
        </w:rPr>
        <w:t xml:space="preserve"> </w:t>
      </w:r>
      <w:r w:rsidRPr="00E31BA7">
        <w:t>задач,</w:t>
      </w:r>
      <w:r w:rsidRPr="00E31BA7">
        <w:rPr>
          <w:spacing w:val="1"/>
        </w:rPr>
        <w:t xml:space="preserve"> </w:t>
      </w:r>
      <w:r w:rsidRPr="00E31BA7">
        <w:t>испытывает</w:t>
      </w:r>
      <w:r w:rsidRPr="00E31BA7">
        <w:rPr>
          <w:spacing w:val="1"/>
        </w:rPr>
        <w:t xml:space="preserve"> </w:t>
      </w:r>
      <w:r w:rsidRPr="00E31BA7">
        <w:t>затруднения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комплексной оценкой предложенной ситуации, не полностью отвечает на вопросы, при</w:t>
      </w:r>
      <w:r w:rsidRPr="00E31BA7">
        <w:rPr>
          <w:spacing w:val="1"/>
        </w:rPr>
        <w:t xml:space="preserve"> </w:t>
      </w:r>
      <w:r w:rsidRPr="00E31BA7">
        <w:t>помощи</w:t>
      </w:r>
      <w:r w:rsidRPr="00E31BA7">
        <w:rPr>
          <w:spacing w:val="1"/>
        </w:rPr>
        <w:t xml:space="preserve"> </w:t>
      </w:r>
      <w:r w:rsidRPr="00E31BA7">
        <w:t>наводящих</w:t>
      </w:r>
      <w:r w:rsidRPr="00E31BA7">
        <w:rPr>
          <w:spacing w:val="1"/>
        </w:rPr>
        <w:t xml:space="preserve"> </w:t>
      </w:r>
      <w:r w:rsidRPr="00E31BA7">
        <w:t>вопросов</w:t>
      </w:r>
      <w:r w:rsidRPr="00E31BA7">
        <w:rPr>
          <w:spacing w:val="1"/>
        </w:rPr>
        <w:t xml:space="preserve"> </w:t>
      </w:r>
      <w:r w:rsidRPr="00E31BA7">
        <w:t>преподавателя,</w:t>
      </w:r>
      <w:r w:rsidRPr="00E31BA7">
        <w:rPr>
          <w:spacing w:val="1"/>
        </w:rPr>
        <w:t xml:space="preserve"> </w:t>
      </w:r>
      <w:r w:rsidRPr="00E31BA7">
        <w:t>выбор</w:t>
      </w:r>
      <w:r w:rsidRPr="00E31BA7">
        <w:rPr>
          <w:spacing w:val="1"/>
        </w:rPr>
        <w:t xml:space="preserve"> </w:t>
      </w:r>
      <w:r w:rsidRPr="00E31BA7">
        <w:t>тактики</w:t>
      </w:r>
      <w:r w:rsidRPr="00E31BA7">
        <w:rPr>
          <w:spacing w:val="1"/>
        </w:rPr>
        <w:t xml:space="preserve"> </w:t>
      </w:r>
      <w:r w:rsidRPr="00E31BA7">
        <w:t>действий</w:t>
      </w:r>
      <w:r w:rsidRPr="00E31BA7">
        <w:rPr>
          <w:spacing w:val="1"/>
        </w:rPr>
        <w:t xml:space="preserve"> </w:t>
      </w:r>
      <w:r w:rsidRPr="00E31BA7">
        <w:t>возможен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соответствии</w:t>
      </w:r>
      <w:r w:rsidRPr="00E31BA7">
        <w:rPr>
          <w:spacing w:val="-3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ситуацией</w:t>
      </w:r>
      <w:r w:rsidRPr="00E31BA7">
        <w:rPr>
          <w:spacing w:val="2"/>
        </w:rPr>
        <w:t xml:space="preserve"> </w:t>
      </w:r>
      <w:r w:rsidRPr="00E31BA7">
        <w:t>при</w:t>
      </w:r>
      <w:r w:rsidRPr="00E31BA7">
        <w:rPr>
          <w:spacing w:val="3"/>
        </w:rPr>
        <w:t xml:space="preserve"> </w:t>
      </w:r>
      <w:r w:rsidRPr="00E31BA7">
        <w:t>помощи</w:t>
      </w:r>
      <w:r w:rsidRPr="00E31BA7">
        <w:rPr>
          <w:spacing w:val="-3"/>
        </w:rPr>
        <w:t xml:space="preserve"> </w:t>
      </w:r>
      <w:r w:rsidRPr="00E31BA7">
        <w:t>наводящих</w:t>
      </w:r>
      <w:r w:rsidRPr="00E31BA7">
        <w:rPr>
          <w:spacing w:val="-3"/>
        </w:rPr>
        <w:t xml:space="preserve"> </w:t>
      </w:r>
      <w:r w:rsidRPr="00E31BA7">
        <w:t>вопросов.</w:t>
      </w:r>
    </w:p>
    <w:p w14:paraId="3BB1FF57" w14:textId="77777777" w:rsidR="00C43108" w:rsidRPr="00E31BA7" w:rsidRDefault="00C43108" w:rsidP="00FE5D78">
      <w:pPr>
        <w:ind w:firstLine="708"/>
      </w:pPr>
      <w:r w:rsidRPr="00E31BA7">
        <w:t>Оценка</w:t>
      </w:r>
      <w:r w:rsidRPr="00E31BA7">
        <w:rPr>
          <w:spacing w:val="1"/>
        </w:rPr>
        <w:t xml:space="preserve"> </w:t>
      </w:r>
      <w:r w:rsidRPr="00E31BA7">
        <w:t>«неудовлетворительно»</w:t>
      </w:r>
      <w:r w:rsidRPr="00E31BA7">
        <w:rPr>
          <w:spacing w:val="1"/>
        </w:rPr>
        <w:t xml:space="preserve"> </w:t>
      </w:r>
      <w:r w:rsidRPr="00E31BA7">
        <w:t>– выставляется</w:t>
      </w:r>
      <w:r w:rsidRPr="00E31BA7">
        <w:rPr>
          <w:spacing w:val="1"/>
        </w:rPr>
        <w:t xml:space="preserve"> </w:t>
      </w:r>
      <w:r w:rsidRPr="00E31BA7">
        <w:t>ординатору,</w:t>
      </w:r>
      <w:r w:rsidRPr="00E31BA7">
        <w:rPr>
          <w:spacing w:val="1"/>
        </w:rPr>
        <w:t xml:space="preserve"> </w:t>
      </w:r>
      <w:r w:rsidRPr="00E31BA7">
        <w:t>который</w:t>
      </w:r>
      <w:r w:rsidRPr="00E31BA7">
        <w:rPr>
          <w:spacing w:val="1"/>
        </w:rPr>
        <w:t xml:space="preserve"> </w:t>
      </w:r>
      <w:r w:rsidRPr="00E31BA7">
        <w:t>не знает</w:t>
      </w:r>
      <w:r w:rsidRPr="00E31BA7">
        <w:rPr>
          <w:spacing w:val="1"/>
        </w:rPr>
        <w:t xml:space="preserve"> </w:t>
      </w:r>
      <w:r w:rsidRPr="00E31BA7">
        <w:t>значительной части программного материала, допускает грубые ошибки, неуверенно, с</w:t>
      </w:r>
      <w:r w:rsidRPr="00E31BA7">
        <w:rPr>
          <w:spacing w:val="1"/>
        </w:rPr>
        <w:t xml:space="preserve"> </w:t>
      </w:r>
      <w:r w:rsidRPr="00E31BA7">
        <w:t>большими</w:t>
      </w:r>
      <w:r w:rsidRPr="00E31BA7">
        <w:rPr>
          <w:spacing w:val="22"/>
        </w:rPr>
        <w:t xml:space="preserve"> </w:t>
      </w:r>
      <w:r w:rsidRPr="00E31BA7">
        <w:t>затруднениями</w:t>
      </w:r>
      <w:r w:rsidRPr="00E31BA7">
        <w:rPr>
          <w:spacing w:val="22"/>
        </w:rPr>
        <w:t xml:space="preserve"> </w:t>
      </w:r>
      <w:r w:rsidRPr="00E31BA7">
        <w:t>решает</w:t>
      </w:r>
      <w:r w:rsidRPr="00E31BA7">
        <w:rPr>
          <w:spacing w:val="22"/>
        </w:rPr>
        <w:t xml:space="preserve"> </w:t>
      </w:r>
      <w:r w:rsidRPr="00E31BA7">
        <w:t>практические</w:t>
      </w:r>
      <w:r w:rsidRPr="00E31BA7">
        <w:rPr>
          <w:spacing w:val="20"/>
        </w:rPr>
        <w:t xml:space="preserve"> </w:t>
      </w:r>
      <w:r w:rsidRPr="00E31BA7">
        <w:t>задачи</w:t>
      </w:r>
      <w:r w:rsidRPr="00E31BA7">
        <w:rPr>
          <w:spacing w:val="22"/>
        </w:rPr>
        <w:t xml:space="preserve"> </w:t>
      </w:r>
      <w:r w:rsidRPr="00E31BA7">
        <w:t>или</w:t>
      </w:r>
      <w:r w:rsidRPr="00E31BA7">
        <w:rPr>
          <w:spacing w:val="22"/>
        </w:rPr>
        <w:t xml:space="preserve"> </w:t>
      </w:r>
      <w:r w:rsidRPr="00E31BA7">
        <w:t>не</w:t>
      </w:r>
      <w:r w:rsidRPr="00E31BA7">
        <w:rPr>
          <w:spacing w:val="25"/>
        </w:rPr>
        <w:t xml:space="preserve"> </w:t>
      </w:r>
      <w:r w:rsidRPr="00E31BA7">
        <w:t>справляется</w:t>
      </w:r>
      <w:r w:rsidRPr="00E31BA7">
        <w:rPr>
          <w:spacing w:val="21"/>
        </w:rPr>
        <w:t xml:space="preserve"> </w:t>
      </w:r>
      <w:r w:rsidRPr="00E31BA7">
        <w:t>с</w:t>
      </w:r>
      <w:r w:rsidRPr="00E31BA7">
        <w:rPr>
          <w:spacing w:val="20"/>
        </w:rPr>
        <w:t xml:space="preserve"> </w:t>
      </w:r>
      <w:r w:rsidRPr="00E31BA7">
        <w:t>ними самостоятельно, не владеет комплексной оценкой ситуации, неверно выбирает тактику</w:t>
      </w:r>
      <w:r w:rsidRPr="00E31BA7">
        <w:rPr>
          <w:spacing w:val="1"/>
        </w:rPr>
        <w:t xml:space="preserve"> </w:t>
      </w:r>
      <w:r w:rsidRPr="00E31BA7">
        <w:t>действий,</w:t>
      </w:r>
      <w:r w:rsidRPr="00E31BA7">
        <w:rPr>
          <w:spacing w:val="-4"/>
        </w:rPr>
        <w:t xml:space="preserve"> </w:t>
      </w:r>
      <w:r w:rsidRPr="00E31BA7">
        <w:t>приводящую</w:t>
      </w:r>
      <w:r w:rsidRPr="00E31BA7">
        <w:rPr>
          <w:spacing w:val="-2"/>
        </w:rPr>
        <w:t xml:space="preserve"> </w:t>
      </w:r>
      <w:r w:rsidRPr="00E31BA7">
        <w:t>к</w:t>
      </w:r>
      <w:r w:rsidRPr="00E31BA7">
        <w:rPr>
          <w:spacing w:val="2"/>
        </w:rPr>
        <w:t xml:space="preserve"> </w:t>
      </w:r>
      <w:r w:rsidRPr="00E31BA7">
        <w:t>ухудшению</w:t>
      </w:r>
      <w:r w:rsidRPr="00E31BA7">
        <w:rPr>
          <w:spacing w:val="-2"/>
        </w:rPr>
        <w:t xml:space="preserve"> </w:t>
      </w:r>
      <w:r w:rsidRPr="00E31BA7">
        <w:t>ситуации,</w:t>
      </w:r>
      <w:r w:rsidRPr="00E31BA7">
        <w:rPr>
          <w:spacing w:val="-4"/>
        </w:rPr>
        <w:t xml:space="preserve"> </w:t>
      </w:r>
      <w:r w:rsidRPr="00E31BA7">
        <w:t>нарушению</w:t>
      </w:r>
      <w:r w:rsidRPr="00E31BA7">
        <w:rPr>
          <w:spacing w:val="-2"/>
        </w:rPr>
        <w:t xml:space="preserve"> </w:t>
      </w:r>
      <w:r w:rsidRPr="00E31BA7">
        <w:t>безопасности</w:t>
      </w:r>
      <w:r w:rsidRPr="00E31BA7">
        <w:rPr>
          <w:spacing w:val="-4"/>
        </w:rPr>
        <w:t xml:space="preserve"> </w:t>
      </w:r>
      <w:r w:rsidRPr="00E31BA7">
        <w:t>пациента.</w:t>
      </w:r>
    </w:p>
    <w:p w14:paraId="369D7FED" w14:textId="2E2C5007" w:rsidR="00C43108" w:rsidRPr="00E31BA7" w:rsidRDefault="00C43108" w:rsidP="00FE5D78">
      <w:pPr>
        <w:ind w:firstLine="708"/>
      </w:pPr>
      <w:r w:rsidRPr="00E31BA7">
        <w:t>В</w:t>
      </w:r>
      <w:r w:rsidR="00FE5D78" w:rsidRPr="00E31BA7">
        <w:t xml:space="preserve"> </w:t>
      </w:r>
      <w:r w:rsidRPr="00E31BA7">
        <w:t>ходе</w:t>
      </w:r>
      <w:r w:rsidRPr="00E31BA7">
        <w:rPr>
          <w:spacing w:val="1"/>
        </w:rPr>
        <w:t xml:space="preserve"> </w:t>
      </w:r>
      <w:r w:rsidRPr="00E31BA7">
        <w:t>текущего</w:t>
      </w:r>
      <w:r w:rsidRPr="00E31BA7">
        <w:rPr>
          <w:spacing w:val="1"/>
        </w:rPr>
        <w:t xml:space="preserve"> </w:t>
      </w:r>
      <w:r w:rsidRPr="00E31BA7">
        <w:t>контроля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(устный</w:t>
      </w:r>
      <w:r w:rsidRPr="00E31BA7">
        <w:rPr>
          <w:spacing w:val="1"/>
        </w:rPr>
        <w:t xml:space="preserve"> </w:t>
      </w:r>
      <w:r w:rsidRPr="00E31BA7">
        <w:t>или</w:t>
      </w:r>
      <w:r w:rsidRPr="00E31BA7">
        <w:rPr>
          <w:spacing w:val="1"/>
        </w:rPr>
        <w:t xml:space="preserve"> </w:t>
      </w:r>
      <w:r w:rsidRPr="00E31BA7">
        <w:t>письменный</w:t>
      </w:r>
      <w:r w:rsidRPr="00E31BA7">
        <w:rPr>
          <w:spacing w:val="1"/>
        </w:rPr>
        <w:t xml:space="preserve"> </w:t>
      </w:r>
      <w:r w:rsidRPr="00E31BA7">
        <w:t>опрос,</w:t>
      </w:r>
      <w:r w:rsidRPr="00E31BA7">
        <w:rPr>
          <w:spacing w:val="1"/>
        </w:rPr>
        <w:t xml:space="preserve"> </w:t>
      </w:r>
      <w:r w:rsidRPr="00E31BA7">
        <w:t xml:space="preserve"> тестирование и пр.) при ответах на</w:t>
      </w:r>
      <w:r w:rsidRPr="00E31BA7">
        <w:rPr>
          <w:spacing w:val="1"/>
        </w:rPr>
        <w:t xml:space="preserve"> </w:t>
      </w:r>
      <w:r w:rsidRPr="00E31BA7">
        <w:t>учебных занятиях,</w:t>
      </w:r>
      <w:r w:rsidRPr="00E31BA7">
        <w:rPr>
          <w:spacing w:val="1"/>
        </w:rPr>
        <w:t xml:space="preserve"> </w:t>
      </w:r>
      <w:r w:rsidRPr="00E31BA7">
        <w:t>а</w:t>
      </w:r>
      <w:r w:rsidRPr="00E31BA7">
        <w:rPr>
          <w:spacing w:val="1"/>
        </w:rPr>
        <w:t xml:space="preserve"> </w:t>
      </w:r>
      <w:r w:rsidRPr="00E31BA7">
        <w:t>также</w:t>
      </w:r>
      <w:r w:rsidRPr="00E31BA7">
        <w:rPr>
          <w:spacing w:val="1"/>
        </w:rPr>
        <w:t xml:space="preserve"> </w:t>
      </w:r>
      <w:r w:rsidRPr="00E31BA7">
        <w:t>промежуточной</w:t>
      </w:r>
      <w:r w:rsidRPr="00E31BA7">
        <w:rPr>
          <w:spacing w:val="1"/>
        </w:rPr>
        <w:t xml:space="preserve"> </w:t>
      </w:r>
      <w:r w:rsidRPr="00E31BA7">
        <w:t>аттестации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форме</w:t>
      </w:r>
      <w:r w:rsidRPr="00E31BA7">
        <w:rPr>
          <w:spacing w:val="1"/>
        </w:rPr>
        <w:t xml:space="preserve"> </w:t>
      </w:r>
      <w:r w:rsidRPr="00E31BA7">
        <w:t>зачета</w:t>
      </w:r>
      <w:r w:rsidRPr="00E31BA7">
        <w:rPr>
          <w:spacing w:val="1"/>
        </w:rPr>
        <w:t xml:space="preserve"> </w:t>
      </w:r>
      <w:r w:rsidRPr="00E31BA7">
        <w:t>обучающиеся</w:t>
      </w:r>
      <w:r w:rsidRPr="00E31BA7">
        <w:rPr>
          <w:spacing w:val="1"/>
        </w:rPr>
        <w:t xml:space="preserve"> </w:t>
      </w:r>
      <w:r w:rsidRPr="00E31BA7">
        <w:t>оцениваются по</w:t>
      </w:r>
      <w:r w:rsidRPr="00E31BA7">
        <w:rPr>
          <w:spacing w:val="2"/>
        </w:rPr>
        <w:t xml:space="preserve"> </w:t>
      </w:r>
      <w:r w:rsidRPr="00E31BA7">
        <w:t>двухбалльной</w:t>
      </w:r>
      <w:r w:rsidRPr="00E31BA7">
        <w:rPr>
          <w:spacing w:val="-2"/>
        </w:rPr>
        <w:t xml:space="preserve"> </w:t>
      </w:r>
      <w:r w:rsidRPr="00E31BA7">
        <w:t>шкале:</w:t>
      </w:r>
    </w:p>
    <w:p w14:paraId="53418056" w14:textId="77777777" w:rsidR="00C43108" w:rsidRPr="00E31BA7" w:rsidRDefault="00C43108" w:rsidP="00FE5D78">
      <w:pPr>
        <w:ind w:firstLine="708"/>
      </w:pPr>
      <w:r w:rsidRPr="00E31BA7">
        <w:t>Оценка «зачтено» – выставляется ординатору, если он продемонстрировал знания</w:t>
      </w:r>
      <w:r w:rsidRPr="00E31BA7">
        <w:rPr>
          <w:spacing w:val="1"/>
        </w:rPr>
        <w:t xml:space="preserve"> </w:t>
      </w:r>
      <w:r w:rsidRPr="00E31BA7">
        <w:t>программного</w:t>
      </w:r>
      <w:r w:rsidRPr="00E31BA7">
        <w:rPr>
          <w:spacing w:val="1"/>
        </w:rPr>
        <w:t xml:space="preserve"> </w:t>
      </w:r>
      <w:r w:rsidRPr="00E31BA7">
        <w:t>материала:</w:t>
      </w:r>
      <w:r w:rsidRPr="00E31BA7">
        <w:rPr>
          <w:spacing w:val="1"/>
        </w:rPr>
        <w:t xml:space="preserve"> </w:t>
      </w:r>
      <w:r w:rsidRPr="00E31BA7">
        <w:t>подробно</w:t>
      </w:r>
      <w:r w:rsidRPr="00E31BA7">
        <w:rPr>
          <w:spacing w:val="1"/>
        </w:rPr>
        <w:t xml:space="preserve"> </w:t>
      </w:r>
      <w:r w:rsidRPr="00E31BA7">
        <w:t>ответил</w:t>
      </w:r>
      <w:r w:rsidRPr="00E31BA7">
        <w:rPr>
          <w:spacing w:val="1"/>
        </w:rPr>
        <w:t xml:space="preserve"> </w:t>
      </w:r>
      <w:r w:rsidRPr="00E31BA7">
        <w:t>на</w:t>
      </w:r>
      <w:r w:rsidRPr="00E31BA7">
        <w:rPr>
          <w:spacing w:val="1"/>
        </w:rPr>
        <w:t xml:space="preserve"> </w:t>
      </w:r>
      <w:r w:rsidRPr="00E31BA7">
        <w:t>теоретические</w:t>
      </w:r>
      <w:r w:rsidRPr="00E31BA7">
        <w:rPr>
          <w:spacing w:val="1"/>
        </w:rPr>
        <w:t xml:space="preserve"> </w:t>
      </w:r>
      <w:r w:rsidRPr="00E31BA7">
        <w:t>вопросы,</w:t>
      </w:r>
      <w:r w:rsidRPr="00E31BA7">
        <w:rPr>
          <w:spacing w:val="1"/>
        </w:rPr>
        <w:t xml:space="preserve"> </w:t>
      </w:r>
      <w:r w:rsidRPr="00E31BA7">
        <w:t>справился</w:t>
      </w:r>
      <w:r w:rsidRPr="00E31BA7">
        <w:rPr>
          <w:spacing w:val="1"/>
        </w:rPr>
        <w:t xml:space="preserve"> </w:t>
      </w:r>
      <w:r w:rsidRPr="00E31BA7">
        <w:t>с</w:t>
      </w:r>
      <w:r w:rsidRPr="00E31BA7">
        <w:rPr>
          <w:spacing w:val="1"/>
        </w:rPr>
        <w:t xml:space="preserve"> </w:t>
      </w:r>
      <w:r w:rsidRPr="00E31BA7">
        <w:t>выполнением</w:t>
      </w:r>
      <w:r w:rsidRPr="00E31BA7">
        <w:rPr>
          <w:spacing w:val="1"/>
        </w:rPr>
        <w:t xml:space="preserve"> </w:t>
      </w:r>
      <w:r w:rsidRPr="00E31BA7">
        <w:t>заданий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(или)</w:t>
      </w:r>
      <w:r w:rsidRPr="00E31BA7">
        <w:rPr>
          <w:spacing w:val="1"/>
        </w:rPr>
        <w:t xml:space="preserve"> </w:t>
      </w:r>
      <w:r w:rsidRPr="00E31BA7">
        <w:t>ситуационных</w:t>
      </w:r>
      <w:r w:rsidRPr="00E31BA7">
        <w:rPr>
          <w:spacing w:val="1"/>
        </w:rPr>
        <w:t xml:space="preserve"> </w:t>
      </w:r>
      <w:r w:rsidRPr="00E31BA7">
        <w:t>задач,</w:t>
      </w:r>
      <w:r w:rsidRPr="00E31BA7">
        <w:rPr>
          <w:spacing w:val="1"/>
        </w:rPr>
        <w:t xml:space="preserve"> </w:t>
      </w:r>
      <w:r w:rsidRPr="00E31BA7">
        <w:t>предусмотренных</w:t>
      </w:r>
      <w:r w:rsidRPr="00E31BA7">
        <w:rPr>
          <w:spacing w:val="1"/>
        </w:rPr>
        <w:t xml:space="preserve"> </w:t>
      </w:r>
      <w:r w:rsidRPr="00E31BA7">
        <w:t>программой</w:t>
      </w:r>
      <w:r w:rsidRPr="00E31BA7">
        <w:rPr>
          <w:spacing w:val="1"/>
        </w:rPr>
        <w:t xml:space="preserve"> </w:t>
      </w:r>
      <w:r w:rsidRPr="00E31BA7">
        <w:t xml:space="preserve">ординатуры, </w:t>
      </w:r>
      <w:r w:rsidRPr="00E31BA7">
        <w:lastRenderedPageBreak/>
        <w:t>ориентируется в основной и дополнительной литературе, рекомендованной</w:t>
      </w:r>
      <w:r w:rsidRPr="00E31BA7">
        <w:rPr>
          <w:spacing w:val="1"/>
        </w:rPr>
        <w:t xml:space="preserve"> </w:t>
      </w:r>
      <w:r w:rsidRPr="00E31BA7">
        <w:t>рабочей</w:t>
      </w:r>
      <w:r w:rsidRPr="00E31BA7">
        <w:rPr>
          <w:spacing w:val="2"/>
        </w:rPr>
        <w:t xml:space="preserve"> </w:t>
      </w:r>
      <w:r w:rsidRPr="00E31BA7">
        <w:t>программой</w:t>
      </w:r>
      <w:r w:rsidRPr="00E31BA7">
        <w:rPr>
          <w:spacing w:val="-2"/>
        </w:rPr>
        <w:t xml:space="preserve"> </w:t>
      </w:r>
      <w:r w:rsidRPr="00E31BA7">
        <w:t>дисциплины</w:t>
      </w:r>
      <w:r w:rsidRPr="00E31BA7">
        <w:rPr>
          <w:spacing w:val="-1"/>
        </w:rPr>
        <w:t xml:space="preserve"> </w:t>
      </w:r>
      <w:r w:rsidRPr="00E31BA7">
        <w:t>(модуля).</w:t>
      </w:r>
    </w:p>
    <w:p w14:paraId="12E549E6" w14:textId="77777777" w:rsidR="00C43108" w:rsidRPr="00E31BA7" w:rsidRDefault="00C43108" w:rsidP="00FE5D78">
      <w:pPr>
        <w:ind w:firstLine="708"/>
      </w:pPr>
      <w:r w:rsidRPr="00E31BA7">
        <w:t>Оценка</w:t>
      </w:r>
      <w:r w:rsidRPr="00E31BA7">
        <w:rPr>
          <w:spacing w:val="1"/>
        </w:rPr>
        <w:t xml:space="preserve"> </w:t>
      </w:r>
      <w:r w:rsidRPr="00E31BA7">
        <w:t>«не</w:t>
      </w:r>
      <w:r w:rsidRPr="00E31BA7">
        <w:rPr>
          <w:spacing w:val="1"/>
        </w:rPr>
        <w:t xml:space="preserve"> </w:t>
      </w:r>
      <w:r w:rsidRPr="00E31BA7">
        <w:t>зачтено»</w:t>
      </w:r>
      <w:r w:rsidRPr="00E31BA7">
        <w:rPr>
          <w:spacing w:val="1"/>
        </w:rPr>
        <w:t xml:space="preserve"> </w:t>
      </w:r>
      <w:r w:rsidRPr="00E31BA7">
        <w:t>–</w:t>
      </w:r>
      <w:r w:rsidRPr="00E31BA7">
        <w:rPr>
          <w:spacing w:val="1"/>
        </w:rPr>
        <w:t xml:space="preserve"> </w:t>
      </w:r>
      <w:r w:rsidRPr="00E31BA7">
        <w:t>выставляется</w:t>
      </w:r>
      <w:r w:rsidRPr="00E31BA7">
        <w:rPr>
          <w:spacing w:val="1"/>
        </w:rPr>
        <w:t xml:space="preserve"> </w:t>
      </w:r>
      <w:r w:rsidRPr="00E31BA7">
        <w:t>ординатору,</w:t>
      </w:r>
      <w:r w:rsidRPr="00E31BA7">
        <w:rPr>
          <w:spacing w:val="1"/>
        </w:rPr>
        <w:t xml:space="preserve"> </w:t>
      </w:r>
      <w:r w:rsidRPr="00E31BA7">
        <w:t>если</w:t>
      </w:r>
      <w:r w:rsidRPr="00E31BA7">
        <w:rPr>
          <w:spacing w:val="1"/>
        </w:rPr>
        <w:t xml:space="preserve"> </w:t>
      </w:r>
      <w:r w:rsidRPr="00E31BA7">
        <w:t>он</w:t>
      </w:r>
      <w:r w:rsidRPr="00E31BA7">
        <w:rPr>
          <w:spacing w:val="1"/>
        </w:rPr>
        <w:t xml:space="preserve"> </w:t>
      </w:r>
      <w:r w:rsidRPr="00E31BA7">
        <w:t>имеет</w:t>
      </w:r>
      <w:r w:rsidRPr="00E31BA7">
        <w:rPr>
          <w:spacing w:val="60"/>
        </w:rPr>
        <w:t xml:space="preserve"> </w:t>
      </w:r>
      <w:r w:rsidRPr="00E31BA7">
        <w:t>пробелы</w:t>
      </w:r>
      <w:r w:rsidRPr="00E31BA7">
        <w:rPr>
          <w:spacing w:val="60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знаниях программного материала: не владеет теоретическим материалом и допускает</w:t>
      </w:r>
      <w:r w:rsidRPr="00E31BA7">
        <w:rPr>
          <w:spacing w:val="1"/>
        </w:rPr>
        <w:t xml:space="preserve"> </w:t>
      </w:r>
      <w:r w:rsidRPr="00E31BA7">
        <w:t>грубые, принципиальные ошибки в выполнении заданий и (или) ситуационных задач,</w:t>
      </w:r>
      <w:r w:rsidRPr="00E31BA7">
        <w:rPr>
          <w:spacing w:val="1"/>
        </w:rPr>
        <w:t xml:space="preserve"> </w:t>
      </w:r>
      <w:r w:rsidRPr="00E31BA7">
        <w:t>предусмотренных</w:t>
      </w:r>
      <w:r w:rsidRPr="00E31BA7">
        <w:rPr>
          <w:spacing w:val="-2"/>
        </w:rPr>
        <w:t xml:space="preserve"> </w:t>
      </w:r>
      <w:r w:rsidRPr="00E31BA7">
        <w:t>рабочей</w:t>
      </w:r>
      <w:r w:rsidRPr="00E31BA7">
        <w:rPr>
          <w:spacing w:val="3"/>
        </w:rPr>
        <w:t xml:space="preserve"> </w:t>
      </w:r>
      <w:r w:rsidRPr="00E31BA7">
        <w:t>программой</w:t>
      </w:r>
      <w:r w:rsidRPr="00E31BA7">
        <w:rPr>
          <w:spacing w:val="2"/>
        </w:rPr>
        <w:t xml:space="preserve"> </w:t>
      </w:r>
      <w:r w:rsidRPr="00E31BA7">
        <w:t>дисциплины</w:t>
      </w:r>
      <w:r w:rsidRPr="00E31BA7">
        <w:rPr>
          <w:spacing w:val="-1"/>
        </w:rPr>
        <w:t xml:space="preserve"> </w:t>
      </w:r>
      <w:r w:rsidRPr="00E31BA7">
        <w:t>(модуля).</w:t>
      </w:r>
    </w:p>
    <w:p w14:paraId="0150AA31" w14:textId="77777777" w:rsidR="00C43108" w:rsidRPr="00E31BA7" w:rsidRDefault="00C43108" w:rsidP="00FE5D78">
      <w:pPr>
        <w:ind w:firstLine="708"/>
      </w:pPr>
      <w:r w:rsidRPr="00E31BA7">
        <w:t>Шкала оценивания (четырехбалльная или двухбалльная), используемая в рамках</w:t>
      </w:r>
      <w:r w:rsidRPr="00E31BA7">
        <w:rPr>
          <w:spacing w:val="1"/>
        </w:rPr>
        <w:t xml:space="preserve"> </w:t>
      </w:r>
      <w:r w:rsidRPr="00E31BA7">
        <w:t>текущего</w:t>
      </w:r>
      <w:r w:rsidRPr="00E31BA7">
        <w:rPr>
          <w:spacing w:val="1"/>
        </w:rPr>
        <w:t xml:space="preserve"> </w:t>
      </w:r>
      <w:r w:rsidRPr="00E31BA7">
        <w:t>контроля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определяется</w:t>
      </w:r>
      <w:r w:rsidRPr="00E31BA7">
        <w:rPr>
          <w:spacing w:val="1"/>
        </w:rPr>
        <w:t xml:space="preserve"> </w:t>
      </w:r>
      <w:r w:rsidRPr="00E31BA7">
        <w:t>преподавателем,</w:t>
      </w:r>
      <w:r w:rsidRPr="00E31BA7">
        <w:rPr>
          <w:spacing w:val="1"/>
        </w:rPr>
        <w:t xml:space="preserve"> </w:t>
      </w:r>
      <w:r w:rsidRPr="00E31BA7">
        <w:t>исходя</w:t>
      </w:r>
      <w:r w:rsidRPr="00E31BA7">
        <w:rPr>
          <w:spacing w:val="1"/>
        </w:rPr>
        <w:t xml:space="preserve"> </w:t>
      </w:r>
      <w:r w:rsidRPr="00E31BA7">
        <w:t>из</w:t>
      </w:r>
      <w:r w:rsidRPr="00E31BA7">
        <w:rPr>
          <w:spacing w:val="1"/>
        </w:rPr>
        <w:t xml:space="preserve"> </w:t>
      </w:r>
      <w:r w:rsidRPr="00E31BA7">
        <w:t>целесообразности</w:t>
      </w:r>
      <w:r w:rsidRPr="00E31BA7">
        <w:rPr>
          <w:spacing w:val="-2"/>
        </w:rPr>
        <w:t xml:space="preserve"> </w:t>
      </w:r>
      <w:r w:rsidRPr="00E31BA7">
        <w:t>применения</w:t>
      </w:r>
      <w:r w:rsidRPr="00E31BA7">
        <w:rPr>
          <w:spacing w:val="2"/>
        </w:rPr>
        <w:t xml:space="preserve"> </w:t>
      </w:r>
      <w:r w:rsidRPr="00E31BA7">
        <w:t>той</w:t>
      </w:r>
      <w:r w:rsidRPr="00E31BA7">
        <w:rPr>
          <w:spacing w:val="2"/>
        </w:rPr>
        <w:t xml:space="preserve"> </w:t>
      </w:r>
      <w:r w:rsidRPr="00E31BA7">
        <w:t>или</w:t>
      </w:r>
      <w:r w:rsidRPr="00E31BA7">
        <w:rPr>
          <w:spacing w:val="3"/>
        </w:rPr>
        <w:t xml:space="preserve"> </w:t>
      </w:r>
      <w:r w:rsidRPr="00E31BA7">
        <w:t>иной</w:t>
      </w:r>
      <w:r w:rsidRPr="00E31BA7">
        <w:rPr>
          <w:spacing w:val="-2"/>
        </w:rPr>
        <w:t xml:space="preserve"> </w:t>
      </w:r>
      <w:r w:rsidRPr="00E31BA7">
        <w:t>шкалы.</w:t>
      </w:r>
    </w:p>
    <w:p w14:paraId="0E9DBEAB" w14:textId="77777777" w:rsidR="00C43108" w:rsidRPr="00E31BA7" w:rsidRDefault="00C43108" w:rsidP="00FE5D78">
      <w:pPr>
        <w:ind w:firstLine="708"/>
      </w:pPr>
      <w:r w:rsidRPr="00E31BA7">
        <w:t>Если</w:t>
      </w:r>
      <w:r w:rsidRPr="00E31BA7">
        <w:rPr>
          <w:spacing w:val="1"/>
        </w:rPr>
        <w:t xml:space="preserve"> </w:t>
      </w:r>
      <w:r w:rsidRPr="00E31BA7">
        <w:t>текущий</w:t>
      </w:r>
      <w:r w:rsidRPr="00E31BA7">
        <w:rPr>
          <w:spacing w:val="1"/>
        </w:rPr>
        <w:t xml:space="preserve"> </w:t>
      </w:r>
      <w:r w:rsidRPr="00E31BA7">
        <w:t>контроль</w:t>
      </w:r>
      <w:r w:rsidRPr="00E31BA7">
        <w:rPr>
          <w:spacing w:val="1"/>
        </w:rPr>
        <w:t xml:space="preserve"> </w:t>
      </w:r>
      <w:r w:rsidRPr="00E31BA7">
        <w:t>успеваемости</w:t>
      </w:r>
      <w:r w:rsidRPr="00E31BA7">
        <w:rPr>
          <w:spacing w:val="1"/>
        </w:rPr>
        <w:t xml:space="preserve"> </w:t>
      </w:r>
      <w:r w:rsidRPr="00E31BA7">
        <w:t>и</w:t>
      </w:r>
      <w:r w:rsidRPr="00E31BA7">
        <w:rPr>
          <w:spacing w:val="1"/>
        </w:rPr>
        <w:t xml:space="preserve"> </w:t>
      </w:r>
      <w:r w:rsidRPr="00E31BA7">
        <w:t>(или)</w:t>
      </w:r>
      <w:r w:rsidRPr="00E31BA7">
        <w:rPr>
          <w:spacing w:val="1"/>
        </w:rPr>
        <w:t xml:space="preserve"> </w:t>
      </w:r>
      <w:r w:rsidRPr="00E31BA7">
        <w:t>промежуточная</w:t>
      </w:r>
      <w:r w:rsidRPr="00E31BA7">
        <w:rPr>
          <w:spacing w:val="1"/>
        </w:rPr>
        <w:t xml:space="preserve"> </w:t>
      </w:r>
      <w:r w:rsidRPr="00E31BA7">
        <w:t>аттестация,</w:t>
      </w:r>
      <w:r w:rsidRPr="00E31BA7">
        <w:rPr>
          <w:spacing w:val="1"/>
        </w:rPr>
        <w:t xml:space="preserve"> </w:t>
      </w:r>
      <w:r w:rsidRPr="00E31BA7">
        <w:t>предусматривает</w:t>
      </w:r>
      <w:r w:rsidRPr="00E31BA7">
        <w:rPr>
          <w:spacing w:val="1"/>
        </w:rPr>
        <w:t xml:space="preserve"> </w:t>
      </w:r>
      <w:r w:rsidRPr="00E31BA7">
        <w:t>тестовые</w:t>
      </w:r>
      <w:r w:rsidRPr="00E31BA7">
        <w:rPr>
          <w:spacing w:val="1"/>
        </w:rPr>
        <w:t xml:space="preserve"> </w:t>
      </w:r>
      <w:r w:rsidRPr="00E31BA7">
        <w:t>задания,</w:t>
      </w:r>
      <w:r w:rsidRPr="00E31BA7">
        <w:rPr>
          <w:spacing w:val="1"/>
        </w:rPr>
        <w:t xml:space="preserve"> </w:t>
      </w:r>
      <w:r w:rsidRPr="00E31BA7">
        <w:t>то</w:t>
      </w:r>
      <w:r w:rsidRPr="00E31BA7">
        <w:rPr>
          <w:spacing w:val="1"/>
        </w:rPr>
        <w:t xml:space="preserve"> </w:t>
      </w:r>
      <w:r w:rsidRPr="00E31BA7">
        <w:t>перевод</w:t>
      </w:r>
      <w:r w:rsidRPr="00E31BA7">
        <w:rPr>
          <w:spacing w:val="1"/>
        </w:rPr>
        <w:t xml:space="preserve"> </w:t>
      </w:r>
      <w:r w:rsidRPr="00E31BA7">
        <w:t>результатов</w:t>
      </w:r>
      <w:r w:rsidRPr="00E31BA7">
        <w:rPr>
          <w:spacing w:val="1"/>
        </w:rPr>
        <w:t xml:space="preserve"> </w:t>
      </w:r>
      <w:r w:rsidRPr="00E31BA7">
        <w:t>тестирования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четырехбалльную</w:t>
      </w:r>
      <w:r w:rsidRPr="00E31BA7">
        <w:rPr>
          <w:spacing w:val="-1"/>
        </w:rPr>
        <w:t xml:space="preserve"> </w:t>
      </w:r>
      <w:r w:rsidRPr="00E31BA7">
        <w:t>шкалу</w:t>
      </w:r>
      <w:r w:rsidRPr="00E31BA7">
        <w:rPr>
          <w:spacing w:val="-8"/>
        </w:rPr>
        <w:t xml:space="preserve"> </w:t>
      </w:r>
      <w:r w:rsidRPr="00E31BA7">
        <w:t>осуществляется</w:t>
      </w:r>
      <w:r w:rsidRPr="00E31BA7">
        <w:rPr>
          <w:spacing w:val="1"/>
        </w:rPr>
        <w:t xml:space="preserve"> </w:t>
      </w:r>
      <w:r w:rsidRPr="00E31BA7">
        <w:t>по</w:t>
      </w:r>
      <w:r w:rsidRPr="00E31BA7">
        <w:rPr>
          <w:spacing w:val="6"/>
        </w:rPr>
        <w:t xml:space="preserve"> </w:t>
      </w:r>
      <w:r w:rsidRPr="00E31BA7">
        <w:t>схеме:</w:t>
      </w:r>
    </w:p>
    <w:p w14:paraId="54A867AF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 «Отлично»</w:t>
      </w:r>
      <w:r w:rsidRPr="00E31BA7">
        <w:rPr>
          <w:spacing w:val="3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90-100%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правильных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ответов;</w:t>
      </w:r>
    </w:p>
    <w:p w14:paraId="5B9E8771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«Хорошо»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1"/>
          <w:szCs w:val="28"/>
        </w:rPr>
        <w:t xml:space="preserve"> </w:t>
      </w:r>
      <w:r w:rsidRPr="00E31BA7">
        <w:rPr>
          <w:szCs w:val="28"/>
        </w:rPr>
        <w:t>80-89% правильных</w:t>
      </w:r>
      <w:r w:rsidRPr="00E31BA7">
        <w:rPr>
          <w:spacing w:val="-6"/>
          <w:szCs w:val="28"/>
        </w:rPr>
        <w:t xml:space="preserve"> </w:t>
      </w:r>
      <w:r w:rsidRPr="00E31BA7">
        <w:rPr>
          <w:szCs w:val="28"/>
        </w:rPr>
        <w:t>ответов;</w:t>
      </w:r>
    </w:p>
    <w:p w14:paraId="6BBEDA8E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 «Удовлетворительно»</w:t>
      </w:r>
      <w:r w:rsidRPr="00E31BA7">
        <w:rPr>
          <w:spacing w:val="3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71-79%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правильных</w:t>
      </w:r>
      <w:r w:rsidRPr="00E31BA7">
        <w:rPr>
          <w:spacing w:val="-9"/>
          <w:szCs w:val="28"/>
        </w:rPr>
        <w:t xml:space="preserve"> </w:t>
      </w:r>
      <w:r w:rsidRPr="00E31BA7">
        <w:rPr>
          <w:szCs w:val="28"/>
        </w:rPr>
        <w:t>ответов;</w:t>
      </w:r>
    </w:p>
    <w:p w14:paraId="13D377FE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 «Неудовлетворительно» – 70% и менее правильных ответов.</w:t>
      </w:r>
      <w:r w:rsidRPr="00E31BA7">
        <w:rPr>
          <w:spacing w:val="-57"/>
          <w:szCs w:val="28"/>
        </w:rPr>
        <w:t xml:space="preserve"> </w:t>
      </w:r>
      <w:r w:rsidRPr="00E31BA7">
        <w:rPr>
          <w:szCs w:val="28"/>
        </w:rPr>
        <w:t>Перевод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результатов</w:t>
      </w:r>
      <w:r w:rsidRPr="00E31BA7">
        <w:rPr>
          <w:spacing w:val="2"/>
          <w:szCs w:val="28"/>
        </w:rPr>
        <w:t xml:space="preserve"> </w:t>
      </w:r>
      <w:r w:rsidRPr="00E31BA7">
        <w:rPr>
          <w:szCs w:val="28"/>
        </w:rPr>
        <w:t>тестирования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в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двухбалльную</w:t>
      </w:r>
      <w:r w:rsidRPr="00E31BA7">
        <w:rPr>
          <w:spacing w:val="-1"/>
          <w:szCs w:val="28"/>
        </w:rPr>
        <w:t xml:space="preserve"> </w:t>
      </w:r>
      <w:r w:rsidRPr="00E31BA7">
        <w:rPr>
          <w:szCs w:val="28"/>
        </w:rPr>
        <w:t>шкалу:</w:t>
      </w:r>
    </w:p>
    <w:p w14:paraId="32AF0F3C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«Зачтено»</w:t>
      </w:r>
      <w:r w:rsidRPr="00E31BA7">
        <w:rPr>
          <w:spacing w:val="1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6"/>
          <w:szCs w:val="28"/>
        </w:rPr>
        <w:t xml:space="preserve"> </w:t>
      </w:r>
      <w:r w:rsidRPr="00E31BA7">
        <w:rPr>
          <w:szCs w:val="28"/>
        </w:rPr>
        <w:t>71-100% правильных</w:t>
      </w:r>
      <w:r w:rsidRPr="00E31BA7">
        <w:rPr>
          <w:spacing w:val="-6"/>
          <w:szCs w:val="28"/>
        </w:rPr>
        <w:t xml:space="preserve"> </w:t>
      </w:r>
      <w:r w:rsidRPr="00E31BA7">
        <w:rPr>
          <w:szCs w:val="28"/>
        </w:rPr>
        <w:t>ответов;</w:t>
      </w:r>
    </w:p>
    <w:p w14:paraId="00E840F9" w14:textId="77777777" w:rsidR="00C43108" w:rsidRPr="00E31BA7" w:rsidRDefault="00C43108" w:rsidP="00F031FB">
      <w:pPr>
        <w:pStyle w:val="a3"/>
        <w:numPr>
          <w:ilvl w:val="0"/>
          <w:numId w:val="3"/>
        </w:numPr>
        <w:rPr>
          <w:szCs w:val="28"/>
        </w:rPr>
      </w:pPr>
      <w:r w:rsidRPr="00E31BA7">
        <w:rPr>
          <w:szCs w:val="28"/>
        </w:rPr>
        <w:t>Оценка «Не зачтено»</w:t>
      </w:r>
      <w:r w:rsidRPr="00E31BA7">
        <w:rPr>
          <w:spacing w:val="4"/>
          <w:szCs w:val="28"/>
        </w:rPr>
        <w:t xml:space="preserve"> </w:t>
      </w:r>
      <w:r w:rsidRPr="00E31BA7">
        <w:rPr>
          <w:szCs w:val="28"/>
        </w:rPr>
        <w:t>–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70%</w:t>
      </w:r>
      <w:r w:rsidRPr="00E31BA7">
        <w:rPr>
          <w:spacing w:val="-2"/>
          <w:szCs w:val="28"/>
        </w:rPr>
        <w:t xml:space="preserve"> </w:t>
      </w:r>
      <w:r w:rsidRPr="00E31BA7">
        <w:rPr>
          <w:szCs w:val="28"/>
        </w:rPr>
        <w:t>и</w:t>
      </w:r>
      <w:r w:rsidRPr="00E31BA7">
        <w:rPr>
          <w:spacing w:val="-3"/>
          <w:szCs w:val="28"/>
        </w:rPr>
        <w:t xml:space="preserve"> </w:t>
      </w:r>
      <w:r w:rsidRPr="00E31BA7">
        <w:rPr>
          <w:szCs w:val="28"/>
        </w:rPr>
        <w:t>менее правильных</w:t>
      </w:r>
      <w:r w:rsidRPr="00E31BA7">
        <w:rPr>
          <w:spacing w:val="-4"/>
          <w:szCs w:val="28"/>
        </w:rPr>
        <w:t xml:space="preserve"> </w:t>
      </w:r>
      <w:r w:rsidRPr="00E31BA7">
        <w:rPr>
          <w:szCs w:val="28"/>
        </w:rPr>
        <w:t>ответов.</w:t>
      </w:r>
    </w:p>
    <w:p w14:paraId="0B841F63" w14:textId="33525322" w:rsidR="00C43108" w:rsidRPr="00E31BA7" w:rsidRDefault="00C43108" w:rsidP="00FE5D78">
      <w:pPr>
        <w:ind w:firstLine="708"/>
      </w:pPr>
      <w:r w:rsidRPr="00E31BA7">
        <w:t>Для промежуточной аттестации, состоящей из двух этапов (тестирование + устное</w:t>
      </w:r>
      <w:r w:rsidRPr="00E31BA7">
        <w:rPr>
          <w:spacing w:val="1"/>
        </w:rPr>
        <w:t xml:space="preserve"> </w:t>
      </w:r>
      <w:r w:rsidRPr="00E31BA7">
        <w:t>собеседование) оценка складывается по итогам двух пройденных этапов. Обучающийся,</w:t>
      </w:r>
      <w:r w:rsidRPr="00E31BA7">
        <w:rPr>
          <w:spacing w:val="1"/>
        </w:rPr>
        <w:t xml:space="preserve"> </w:t>
      </w:r>
      <w:r w:rsidRPr="00E31BA7">
        <w:t>получивший положительные оценки за тестовое задание и за собеседование считается</w:t>
      </w:r>
      <w:r w:rsidRPr="00E31BA7">
        <w:rPr>
          <w:spacing w:val="1"/>
        </w:rPr>
        <w:t xml:space="preserve"> </w:t>
      </w:r>
      <w:r w:rsidRPr="00E31BA7">
        <w:t>аттестованным.</w:t>
      </w:r>
      <w:r w:rsidRPr="00E31BA7">
        <w:rPr>
          <w:spacing w:val="1"/>
        </w:rPr>
        <w:t xml:space="preserve"> </w:t>
      </w:r>
      <w:r w:rsidRPr="00E31BA7">
        <w:t>Промежуточная</w:t>
      </w:r>
      <w:r w:rsidRPr="00E31BA7">
        <w:rPr>
          <w:spacing w:val="1"/>
        </w:rPr>
        <w:t xml:space="preserve"> </w:t>
      </w:r>
      <w:r w:rsidRPr="00E31BA7">
        <w:t>аттестация,</w:t>
      </w:r>
      <w:r w:rsidRPr="00E31BA7">
        <w:rPr>
          <w:spacing w:val="1"/>
        </w:rPr>
        <w:t xml:space="preserve"> </w:t>
      </w:r>
      <w:r w:rsidRPr="00E31BA7">
        <w:t>проходящая</w:t>
      </w:r>
      <w:r w:rsidRPr="00E31BA7">
        <w:rPr>
          <w:spacing w:val="1"/>
        </w:rPr>
        <w:t xml:space="preserve"> </w:t>
      </w:r>
      <w:r w:rsidRPr="00E31BA7">
        <w:t>в</w:t>
      </w:r>
      <w:r w:rsidRPr="00E31BA7">
        <w:rPr>
          <w:spacing w:val="1"/>
        </w:rPr>
        <w:t xml:space="preserve"> </w:t>
      </w:r>
      <w:r w:rsidRPr="00E31BA7">
        <w:t>два</w:t>
      </w:r>
      <w:r w:rsidRPr="00E31BA7">
        <w:rPr>
          <w:spacing w:val="1"/>
        </w:rPr>
        <w:t xml:space="preserve"> </w:t>
      </w:r>
      <w:r w:rsidRPr="00E31BA7">
        <w:t>этапа,</w:t>
      </w:r>
      <w:r w:rsidRPr="00E31BA7">
        <w:rPr>
          <w:spacing w:val="1"/>
        </w:rPr>
        <w:t xml:space="preserve"> </w:t>
      </w:r>
      <w:r w:rsidRPr="00E31BA7">
        <w:t>как</w:t>
      </w:r>
      <w:r w:rsidRPr="00E31BA7">
        <w:rPr>
          <w:spacing w:val="1"/>
        </w:rPr>
        <w:t xml:space="preserve"> </w:t>
      </w:r>
      <w:r w:rsidRPr="00E31BA7">
        <w:t>правило,</w:t>
      </w:r>
      <w:r w:rsidRPr="00E31BA7">
        <w:rPr>
          <w:spacing w:val="1"/>
        </w:rPr>
        <w:t xml:space="preserve"> </w:t>
      </w:r>
      <w:r w:rsidRPr="00E31BA7">
        <w:t>предусмотрена по дисциплинам (модулям), завершающихся экзаменом или зачетом с</w:t>
      </w:r>
      <w:r w:rsidRPr="00E31BA7">
        <w:rPr>
          <w:spacing w:val="1"/>
        </w:rPr>
        <w:t xml:space="preserve"> </w:t>
      </w:r>
      <w:r w:rsidRPr="00E31BA7">
        <w:t>оценкой.</w:t>
      </w:r>
      <w:r w:rsidR="00FE5D78" w:rsidRPr="00E31BA7">
        <w:t xml:space="preserve"> </w:t>
      </w:r>
      <w:r w:rsidRPr="00E31BA7">
        <w:t>Обучающийся,</w:t>
      </w:r>
      <w:r w:rsidRPr="00E31BA7">
        <w:rPr>
          <w:spacing w:val="1"/>
        </w:rPr>
        <w:t xml:space="preserve"> </w:t>
      </w:r>
      <w:r w:rsidRPr="00E31BA7">
        <w:t>получивший</w:t>
      </w:r>
      <w:r w:rsidRPr="00E31BA7">
        <w:rPr>
          <w:spacing w:val="1"/>
        </w:rPr>
        <w:t xml:space="preserve"> </w:t>
      </w:r>
      <w:r w:rsidRPr="00E31BA7">
        <w:t>неудовлетворительную</w:t>
      </w:r>
      <w:r w:rsidRPr="00E31BA7">
        <w:rPr>
          <w:spacing w:val="1"/>
        </w:rPr>
        <w:t xml:space="preserve"> </w:t>
      </w:r>
      <w:r w:rsidRPr="00E31BA7">
        <w:t>оценку</w:t>
      </w:r>
      <w:r w:rsidRPr="00E31BA7">
        <w:rPr>
          <w:spacing w:val="1"/>
        </w:rPr>
        <w:t xml:space="preserve"> </w:t>
      </w:r>
      <w:r w:rsidRPr="00E31BA7">
        <w:t>за</w:t>
      </w:r>
      <w:r w:rsidRPr="00E31BA7">
        <w:rPr>
          <w:spacing w:val="1"/>
        </w:rPr>
        <w:t xml:space="preserve"> </w:t>
      </w:r>
      <w:r w:rsidRPr="00E31BA7">
        <w:t>первый</w:t>
      </w:r>
      <w:r w:rsidRPr="00E31BA7">
        <w:rPr>
          <w:spacing w:val="1"/>
        </w:rPr>
        <w:t xml:space="preserve"> </w:t>
      </w:r>
      <w:r w:rsidRPr="00E31BA7">
        <w:t>этап</w:t>
      </w:r>
      <w:r w:rsidRPr="00E31BA7">
        <w:rPr>
          <w:spacing w:val="1"/>
        </w:rPr>
        <w:t xml:space="preserve"> </w:t>
      </w:r>
      <w:r w:rsidRPr="00E31BA7">
        <w:t>(тестовое задание)</w:t>
      </w:r>
      <w:r w:rsidRPr="00E31BA7">
        <w:rPr>
          <w:spacing w:val="-2"/>
        </w:rPr>
        <w:t xml:space="preserve"> </w:t>
      </w:r>
      <w:r w:rsidRPr="00E31BA7">
        <w:t>не</w:t>
      </w:r>
      <w:r w:rsidRPr="00E31BA7">
        <w:rPr>
          <w:spacing w:val="1"/>
        </w:rPr>
        <w:t xml:space="preserve"> </w:t>
      </w:r>
      <w:r w:rsidRPr="00E31BA7">
        <w:t>допускается ко</w:t>
      </w:r>
      <w:r w:rsidRPr="00E31BA7">
        <w:rPr>
          <w:spacing w:val="5"/>
        </w:rPr>
        <w:t xml:space="preserve"> </w:t>
      </w:r>
      <w:r w:rsidRPr="00E31BA7">
        <w:t>второму</w:t>
      </w:r>
      <w:r w:rsidRPr="00E31BA7">
        <w:rPr>
          <w:spacing w:val="-8"/>
        </w:rPr>
        <w:t xml:space="preserve"> </w:t>
      </w:r>
      <w:r w:rsidRPr="00E31BA7">
        <w:t>этапу</w:t>
      </w:r>
      <w:r w:rsidRPr="00E31BA7">
        <w:rPr>
          <w:spacing w:val="-9"/>
        </w:rPr>
        <w:t xml:space="preserve"> </w:t>
      </w:r>
      <w:r w:rsidRPr="00E31BA7">
        <w:t>(собеседованию).</w:t>
      </w:r>
    </w:p>
    <w:p w14:paraId="3F75EF59" w14:textId="2A6BEE58" w:rsidR="00C43108" w:rsidRPr="00E31BA7" w:rsidRDefault="00C43108" w:rsidP="00071647"/>
    <w:p w14:paraId="09A3649D" w14:textId="7FCA26D6" w:rsidR="00C43108" w:rsidRPr="00E31BA7" w:rsidRDefault="00FE5D78" w:rsidP="00FE5D78">
      <w:pPr>
        <w:ind w:firstLine="708"/>
        <w:rPr>
          <w:b/>
          <w:bCs/>
        </w:rPr>
      </w:pPr>
      <w:r w:rsidRPr="00E31BA7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35E56FE2" w14:textId="77777777" w:rsidTr="004B49C5">
        <w:tc>
          <w:tcPr>
            <w:tcW w:w="2830" w:type="dxa"/>
          </w:tcPr>
          <w:p w14:paraId="24DAB0D0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BDF178" w14:textId="3FF2EE70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FC0547" w:rsidRPr="00E31BA7" w14:paraId="2377BB01" w14:textId="77777777" w:rsidTr="004B49C5">
        <w:tc>
          <w:tcPr>
            <w:tcW w:w="2830" w:type="dxa"/>
          </w:tcPr>
          <w:p w14:paraId="3E0206E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ECF583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C0547" w:rsidRPr="00E31BA7" w14:paraId="0ECB5F10" w14:textId="77777777" w:rsidTr="004B49C5">
        <w:tc>
          <w:tcPr>
            <w:tcW w:w="2830" w:type="dxa"/>
          </w:tcPr>
          <w:p w14:paraId="434DCF6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B1BA666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Высокий</w:t>
            </w:r>
          </w:p>
        </w:tc>
      </w:tr>
      <w:tr w:rsidR="00FC0547" w:rsidRPr="00E31BA7" w14:paraId="4825C7D0" w14:textId="77777777" w:rsidTr="004B49C5">
        <w:tc>
          <w:tcPr>
            <w:tcW w:w="2830" w:type="dxa"/>
          </w:tcPr>
          <w:p w14:paraId="2B0AB1A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4DCFB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E31BA7" w14:paraId="1F1979DA" w14:textId="77777777" w:rsidTr="004B49C5">
        <w:tc>
          <w:tcPr>
            <w:tcW w:w="2830" w:type="dxa"/>
          </w:tcPr>
          <w:p w14:paraId="6C6F62D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82F7148" w14:textId="30E730BD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</w:t>
            </w:r>
            <w:r w:rsidR="00590C78" w:rsidRPr="00E31BA7">
              <w:rPr>
                <w:rFonts w:cs="Times New Roman"/>
                <w:szCs w:val="28"/>
              </w:rPr>
              <w:t xml:space="preserve"> (УК-2.1, УК-2.2)</w:t>
            </w:r>
            <w:r w:rsidRPr="00E31BA7">
              <w:rPr>
                <w:rFonts w:cs="Times New Roman"/>
                <w:szCs w:val="28"/>
              </w:rPr>
              <w:t>, ПК-9</w:t>
            </w:r>
            <w:r w:rsidR="00590C78" w:rsidRPr="00E31BA7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2F64577E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7D5890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FC0547" w:rsidRPr="00E31BA7" w14:paraId="6C71B9F0" w14:textId="77777777" w:rsidTr="004B49C5">
        <w:tc>
          <w:tcPr>
            <w:tcW w:w="3200" w:type="dxa"/>
            <w:gridSpan w:val="2"/>
          </w:tcPr>
          <w:p w14:paraId="5EBB5358" w14:textId="77777777" w:rsidR="00FC0547" w:rsidRPr="00E31BA7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 xml:space="preserve">Стороны общения </w:t>
            </w:r>
          </w:p>
        </w:tc>
        <w:tc>
          <w:tcPr>
            <w:tcW w:w="6144" w:type="dxa"/>
            <w:gridSpan w:val="2"/>
            <w:vAlign w:val="center"/>
          </w:tcPr>
          <w:p w14:paraId="5379384D" w14:textId="77777777" w:rsidR="00FC0547" w:rsidRPr="00E31BA7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Показатели</w:t>
            </w:r>
          </w:p>
        </w:tc>
      </w:tr>
      <w:tr w:rsidR="00FC0547" w:rsidRPr="00E31BA7" w14:paraId="31435C1C" w14:textId="77777777" w:rsidTr="004B49C5">
        <w:trPr>
          <w:trHeight w:val="260"/>
        </w:trPr>
        <w:tc>
          <w:tcPr>
            <w:tcW w:w="534" w:type="dxa"/>
          </w:tcPr>
          <w:p w14:paraId="61F70F77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5E193BFE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Интерактивная</w:t>
            </w:r>
          </w:p>
        </w:tc>
        <w:tc>
          <w:tcPr>
            <w:tcW w:w="411" w:type="dxa"/>
          </w:tcPr>
          <w:p w14:paraId="091F7178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1650B52E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Обмен информацией</w:t>
            </w:r>
          </w:p>
        </w:tc>
      </w:tr>
      <w:tr w:rsidR="00FC0547" w:rsidRPr="00E31BA7" w14:paraId="469054FB" w14:textId="77777777" w:rsidTr="004B49C5">
        <w:tc>
          <w:tcPr>
            <w:tcW w:w="534" w:type="dxa"/>
          </w:tcPr>
          <w:p w14:paraId="00317312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0418254D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Перпептивная</w:t>
            </w:r>
          </w:p>
        </w:tc>
        <w:tc>
          <w:tcPr>
            <w:tcW w:w="411" w:type="dxa"/>
          </w:tcPr>
          <w:p w14:paraId="2D5BB173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31B34CA6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Обмен действиями</w:t>
            </w:r>
          </w:p>
        </w:tc>
      </w:tr>
      <w:tr w:rsidR="00FC0547" w:rsidRPr="00E31BA7" w14:paraId="01D9FC50" w14:textId="77777777" w:rsidTr="004B49C5">
        <w:tc>
          <w:tcPr>
            <w:tcW w:w="534" w:type="dxa"/>
          </w:tcPr>
          <w:p w14:paraId="2A190D1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1E1917A9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411" w:type="dxa"/>
          </w:tcPr>
          <w:p w14:paraId="43AD671E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6E59B0A1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Восприятие друг друга</w:t>
            </w:r>
          </w:p>
        </w:tc>
      </w:tr>
      <w:tr w:rsidR="00FC0547" w:rsidRPr="00E31BA7" w14:paraId="5A38221E" w14:textId="77777777" w:rsidTr="004B49C5">
        <w:tc>
          <w:tcPr>
            <w:tcW w:w="534" w:type="dxa"/>
          </w:tcPr>
          <w:p w14:paraId="22B14B3A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069FB277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378E20CD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628D1A55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Познание друг друга</w:t>
            </w:r>
          </w:p>
        </w:tc>
      </w:tr>
      <w:tr w:rsidR="00FC0547" w:rsidRPr="00E31BA7" w14:paraId="0E1DC0A3" w14:textId="77777777" w:rsidTr="004B49C5">
        <w:tc>
          <w:tcPr>
            <w:tcW w:w="534" w:type="dxa"/>
          </w:tcPr>
          <w:p w14:paraId="3681C0AD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2AC97647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0DCB5BE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4D92A701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Организация взаимодействия</w:t>
            </w:r>
          </w:p>
        </w:tc>
      </w:tr>
      <w:tr w:rsidR="00FC0547" w:rsidRPr="00E31BA7" w14:paraId="2C246364" w14:textId="77777777" w:rsidTr="004B49C5">
        <w:tc>
          <w:tcPr>
            <w:tcW w:w="534" w:type="dxa"/>
          </w:tcPr>
          <w:p w14:paraId="2673D694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44FBA96E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059FCD9C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733" w:type="dxa"/>
          </w:tcPr>
          <w:p w14:paraId="5E9F9BA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Установление взаимопонимания</w:t>
            </w:r>
          </w:p>
        </w:tc>
      </w:tr>
    </w:tbl>
    <w:p w14:paraId="0B05AC81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73B774AD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FC0547" w:rsidRPr="00E31BA7" w14:paraId="52BCF07F" w14:textId="77777777" w:rsidTr="004B49C5">
        <w:tc>
          <w:tcPr>
            <w:tcW w:w="2336" w:type="dxa"/>
            <w:vAlign w:val="center"/>
          </w:tcPr>
          <w:p w14:paraId="60040A4E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60C3D1D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E912ECA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</w:t>
            </w:r>
          </w:p>
        </w:tc>
      </w:tr>
      <w:tr w:rsidR="00FC0547" w:rsidRPr="00E31BA7" w14:paraId="31E6DBC0" w14:textId="77777777" w:rsidTr="004B49C5">
        <w:tc>
          <w:tcPr>
            <w:tcW w:w="2336" w:type="dxa"/>
            <w:vAlign w:val="center"/>
          </w:tcPr>
          <w:p w14:paraId="35630E61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42B7BB3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335616A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A06BCF2" w14:textId="7C77F4B4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034056CB" w14:textId="77777777" w:rsidTr="004B49C5">
        <w:tc>
          <w:tcPr>
            <w:tcW w:w="2830" w:type="dxa"/>
          </w:tcPr>
          <w:p w14:paraId="5F8B5A8B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1D688B" w14:textId="7927E9F5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FC0547" w:rsidRPr="00E31BA7" w14:paraId="696C4A11" w14:textId="77777777" w:rsidTr="004B49C5">
        <w:tc>
          <w:tcPr>
            <w:tcW w:w="2830" w:type="dxa"/>
          </w:tcPr>
          <w:p w14:paraId="564E695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2CDECE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FC0547" w:rsidRPr="00E31BA7" w14:paraId="28DF155F" w14:textId="77777777" w:rsidTr="004B49C5">
        <w:tc>
          <w:tcPr>
            <w:tcW w:w="2830" w:type="dxa"/>
          </w:tcPr>
          <w:p w14:paraId="7A62681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3FDBC6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</w:t>
            </w:r>
            <w:r w:rsidRPr="00E31BA7">
              <w:t>азовый</w:t>
            </w:r>
          </w:p>
        </w:tc>
      </w:tr>
      <w:tr w:rsidR="00FC0547" w:rsidRPr="00E31BA7" w14:paraId="5F840D11" w14:textId="77777777" w:rsidTr="004B49C5">
        <w:tc>
          <w:tcPr>
            <w:tcW w:w="2830" w:type="dxa"/>
          </w:tcPr>
          <w:p w14:paraId="11439A3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97F9BA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097B20B9" w14:textId="77777777" w:rsidTr="004B49C5">
        <w:tc>
          <w:tcPr>
            <w:tcW w:w="2830" w:type="dxa"/>
          </w:tcPr>
          <w:p w14:paraId="67F6417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D3AF2A2" w14:textId="76216660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53A31406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2441A93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Расположите в иерархическом порядке уровни делового общения (от наивысшего уровня к наименьшему):</w:t>
      </w:r>
    </w:p>
    <w:p w14:paraId="79BC3E8F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t>1. Внутриличностное</w:t>
      </w:r>
    </w:p>
    <w:p w14:paraId="45B8E6E4" w14:textId="77777777" w:rsidR="00FC0547" w:rsidRPr="00E31BA7" w:rsidRDefault="00FC0547" w:rsidP="00FC0547">
      <w:r w:rsidRPr="00E31BA7">
        <w:t>2. Межличностное</w:t>
      </w:r>
    </w:p>
    <w:p w14:paraId="617E84E1" w14:textId="77777777" w:rsidR="00FC0547" w:rsidRPr="00E31BA7" w:rsidRDefault="00FC0547" w:rsidP="00FC0547">
      <w:r w:rsidRPr="00E31BA7">
        <w:t>3. Участие работника в деятельности законодательных органов</w:t>
      </w:r>
    </w:p>
    <w:p w14:paraId="4DBC9397" w14:textId="77777777" w:rsidR="00FC0547" w:rsidRPr="00E31BA7" w:rsidRDefault="00FC0547" w:rsidP="00FC0547">
      <w:r w:rsidRPr="00E31BA7">
        <w:t>4. Групповое</w:t>
      </w:r>
    </w:p>
    <w:p w14:paraId="5676D841" w14:textId="77777777" w:rsidR="00FC0547" w:rsidRPr="00E31BA7" w:rsidRDefault="00FC0547" w:rsidP="00FC0547">
      <w:r w:rsidRPr="00E31BA7">
        <w:t>5. Связь с общественностью</w:t>
      </w:r>
    </w:p>
    <w:p w14:paraId="28530BA2" w14:textId="77777777" w:rsidR="00FC0547" w:rsidRPr="00E31BA7" w:rsidRDefault="00FC0547" w:rsidP="00FC0547">
      <w:r w:rsidRPr="00E31BA7">
        <w:t>6. Общение со структурно-функциональными единицами различных организаций</w:t>
      </w:r>
    </w:p>
    <w:p w14:paraId="14F20D69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7"/>
        <w:gridCol w:w="1557"/>
      </w:tblGrid>
      <w:tr w:rsidR="00FC0547" w:rsidRPr="00E31BA7" w14:paraId="702394AF" w14:textId="77777777" w:rsidTr="004B49C5">
        <w:tc>
          <w:tcPr>
            <w:tcW w:w="1558" w:type="dxa"/>
          </w:tcPr>
          <w:p w14:paraId="24F93A88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8" w:type="dxa"/>
          </w:tcPr>
          <w:p w14:paraId="08472E8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2DD0B09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3A131F2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0A9F82B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557" w:type="dxa"/>
          </w:tcPr>
          <w:p w14:paraId="2465CAD8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</w:p>
        </w:tc>
      </w:tr>
    </w:tbl>
    <w:p w14:paraId="0805022E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11AC8A5D" w14:textId="77777777" w:rsidTr="004B49C5">
        <w:tc>
          <w:tcPr>
            <w:tcW w:w="2830" w:type="dxa"/>
          </w:tcPr>
          <w:p w14:paraId="433157CE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7026369" w14:textId="4B3BF3EA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FC0547" w:rsidRPr="00E31BA7" w14:paraId="0CF5E56E" w14:textId="77777777" w:rsidTr="004B49C5">
        <w:tc>
          <w:tcPr>
            <w:tcW w:w="2830" w:type="dxa"/>
          </w:tcPr>
          <w:p w14:paraId="2344D5B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2C8D09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C0547" w:rsidRPr="00E31BA7" w14:paraId="534F4773" w14:textId="77777777" w:rsidTr="004B49C5">
        <w:tc>
          <w:tcPr>
            <w:tcW w:w="2830" w:type="dxa"/>
          </w:tcPr>
          <w:p w14:paraId="506F5A8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F0649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43DBD715" w14:textId="77777777" w:rsidTr="004B49C5">
        <w:tc>
          <w:tcPr>
            <w:tcW w:w="2830" w:type="dxa"/>
          </w:tcPr>
          <w:p w14:paraId="2374DDC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6CA3F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0FBA00D6" w14:textId="77777777" w:rsidTr="004B49C5">
        <w:tc>
          <w:tcPr>
            <w:tcW w:w="2830" w:type="dxa"/>
          </w:tcPr>
          <w:p w14:paraId="63D726F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FF49AB" w14:textId="03594AC3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DBED1CE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C83B14A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Дайте определение термину «общение».</w:t>
      </w:r>
    </w:p>
    <w:p w14:paraId="73353B9F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33870357" w14:textId="616C09BA" w:rsidR="00FC0547" w:rsidRPr="00E31BA7" w:rsidRDefault="00FC0547" w:rsidP="00FC0547">
      <w:pPr>
        <w:rPr>
          <w:rFonts w:cs="Times New Roman"/>
          <w:szCs w:val="28"/>
        </w:rPr>
      </w:pPr>
      <w:r w:rsidRPr="00E31BA7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2721444D" w14:textId="77777777" w:rsidTr="004B49C5">
        <w:tc>
          <w:tcPr>
            <w:tcW w:w="2830" w:type="dxa"/>
          </w:tcPr>
          <w:p w14:paraId="5D97F247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36672F" w14:textId="3B3CF2D2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FC0547" w:rsidRPr="00E31BA7" w14:paraId="76EC0BBD" w14:textId="77777777" w:rsidTr="004B49C5">
        <w:tc>
          <w:tcPr>
            <w:tcW w:w="2830" w:type="dxa"/>
          </w:tcPr>
          <w:p w14:paraId="424609B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EFF08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06039E29" w14:textId="77777777" w:rsidTr="004B49C5">
        <w:tc>
          <w:tcPr>
            <w:tcW w:w="2830" w:type="dxa"/>
          </w:tcPr>
          <w:p w14:paraId="588B4C8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04462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2FDB5007" w14:textId="77777777" w:rsidTr="004B49C5">
        <w:tc>
          <w:tcPr>
            <w:tcW w:w="2830" w:type="dxa"/>
          </w:tcPr>
          <w:p w14:paraId="53D73EA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8C13A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E31BA7" w14:paraId="32998295" w14:textId="77777777" w:rsidTr="004B49C5">
        <w:tc>
          <w:tcPr>
            <w:tcW w:w="2830" w:type="dxa"/>
          </w:tcPr>
          <w:p w14:paraId="0B99EC4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09D0BC" w14:textId="770CF498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6335024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lastRenderedPageBreak/>
        <w:t>Прочитайте текст и запишите правильный ответ.</w:t>
      </w:r>
    </w:p>
    <w:p w14:paraId="39964FE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t xml:space="preserve">Психологическое препятствие на пути адекватной передачи информации между партнерами по общению это </w:t>
      </w:r>
      <w:r w:rsidRPr="00E31BA7">
        <w:rPr>
          <w:rFonts w:cs="Times New Roman"/>
          <w:szCs w:val="28"/>
        </w:rPr>
        <w:t>_____________.</w:t>
      </w:r>
    </w:p>
    <w:p w14:paraId="5683BD5C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1E5570D4" w14:textId="77777777" w:rsidR="00FC0547" w:rsidRPr="00E31BA7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6FC46F33" w14:textId="77777777" w:rsidTr="004B49C5">
        <w:tc>
          <w:tcPr>
            <w:tcW w:w="2830" w:type="dxa"/>
          </w:tcPr>
          <w:p w14:paraId="4ED6395A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62FE5A" w14:textId="1E9C26FF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FC0547" w:rsidRPr="00E31BA7" w14:paraId="44E3A779" w14:textId="77777777" w:rsidTr="004B49C5">
        <w:tc>
          <w:tcPr>
            <w:tcW w:w="2830" w:type="dxa"/>
          </w:tcPr>
          <w:p w14:paraId="5DEAF3A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9359A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C0547" w:rsidRPr="00E31BA7" w14:paraId="7AF95BB2" w14:textId="77777777" w:rsidTr="004B49C5">
        <w:tc>
          <w:tcPr>
            <w:tcW w:w="2830" w:type="dxa"/>
          </w:tcPr>
          <w:p w14:paraId="6C9CA93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13ADA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32EEED05" w14:textId="77777777" w:rsidTr="004B49C5">
        <w:tc>
          <w:tcPr>
            <w:tcW w:w="2830" w:type="dxa"/>
          </w:tcPr>
          <w:p w14:paraId="4B3FA3D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7C4EF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293FB34D" w14:textId="77777777" w:rsidTr="004B49C5">
        <w:tc>
          <w:tcPr>
            <w:tcW w:w="2830" w:type="dxa"/>
          </w:tcPr>
          <w:p w14:paraId="130799A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9D93E6" w14:textId="57EB0E8A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BCE5529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A5C49D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Интенсивность жестикуляций повышается, если человек:</w:t>
      </w:r>
    </w:p>
    <w:p w14:paraId="43746FC9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А) Волнуется</w:t>
      </w:r>
    </w:p>
    <w:p w14:paraId="64F14710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Б) Занимает оборонительную позицию</w:t>
      </w:r>
    </w:p>
    <w:p w14:paraId="174010E0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В) Веселится</w:t>
      </w:r>
    </w:p>
    <w:p w14:paraId="0FD40F9C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Г) Грустит</w:t>
      </w:r>
    </w:p>
    <w:p w14:paraId="556789EB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0022E9B2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Обоснование:</w:t>
      </w:r>
    </w:p>
    <w:p w14:paraId="7E391DC2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49A6028E" w14:textId="77777777" w:rsidTr="004B49C5">
        <w:tc>
          <w:tcPr>
            <w:tcW w:w="2830" w:type="dxa"/>
          </w:tcPr>
          <w:p w14:paraId="70378DE4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4B4BC2" w14:textId="3A802DD5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FC0547" w:rsidRPr="00E31BA7" w14:paraId="15DBEDE2" w14:textId="77777777" w:rsidTr="004B49C5">
        <w:tc>
          <w:tcPr>
            <w:tcW w:w="2830" w:type="dxa"/>
          </w:tcPr>
          <w:p w14:paraId="00BCDA7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81557F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49510867" w14:textId="77777777" w:rsidTr="004B49C5">
        <w:tc>
          <w:tcPr>
            <w:tcW w:w="2830" w:type="dxa"/>
          </w:tcPr>
          <w:p w14:paraId="3141A58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E792A1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42400D4A" w14:textId="77777777" w:rsidTr="004B49C5">
        <w:tc>
          <w:tcPr>
            <w:tcW w:w="2830" w:type="dxa"/>
          </w:tcPr>
          <w:p w14:paraId="44BC32E8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F9BFC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E31BA7" w14:paraId="2CDA3F59" w14:textId="77777777" w:rsidTr="004B49C5">
        <w:tc>
          <w:tcPr>
            <w:tcW w:w="2830" w:type="dxa"/>
          </w:tcPr>
          <w:p w14:paraId="2E4AA65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DCACB5" w14:textId="7265559A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BBCF786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2B70ABE1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t xml:space="preserve">Восприятие внешних признаков человека, соотнесение их с его личностными характеристиками, интерпретация и прогнозирование на этой основе его поступков называют  </w:t>
      </w:r>
      <w:r w:rsidRPr="00E31BA7">
        <w:rPr>
          <w:rFonts w:cs="Times New Roman"/>
          <w:szCs w:val="28"/>
        </w:rPr>
        <w:t>_____________.</w:t>
      </w:r>
    </w:p>
    <w:p w14:paraId="1C7EB0F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07768689" w14:textId="77777777" w:rsidR="00FC0547" w:rsidRPr="00E31BA7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4AE96C8D" w14:textId="77777777" w:rsidTr="004B49C5">
        <w:tc>
          <w:tcPr>
            <w:tcW w:w="2830" w:type="dxa"/>
          </w:tcPr>
          <w:p w14:paraId="6913DF81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A72385F" w14:textId="3F795E4A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FC0547" w:rsidRPr="00E31BA7" w14:paraId="07F92E92" w14:textId="77777777" w:rsidTr="004B49C5">
        <w:tc>
          <w:tcPr>
            <w:tcW w:w="2830" w:type="dxa"/>
          </w:tcPr>
          <w:p w14:paraId="77F64778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E20B62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2C643B9B" w14:textId="77777777" w:rsidTr="004B49C5">
        <w:tc>
          <w:tcPr>
            <w:tcW w:w="2830" w:type="dxa"/>
          </w:tcPr>
          <w:p w14:paraId="7D7C4B3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45D5A7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08C28B92" w14:textId="77777777" w:rsidTr="004B49C5">
        <w:tc>
          <w:tcPr>
            <w:tcW w:w="2830" w:type="dxa"/>
          </w:tcPr>
          <w:p w14:paraId="1C4F81E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363CA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7251D5C6" w14:textId="77777777" w:rsidTr="004B49C5">
        <w:tc>
          <w:tcPr>
            <w:tcW w:w="2830" w:type="dxa"/>
          </w:tcPr>
          <w:p w14:paraId="2A7127E6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2145D73" w14:textId="5CB058FC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882F455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62E42DD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t xml:space="preserve">Среди характеристик наблюдаемой личности основополагающая – облик познаваемого, который рассматривается в ____________ и   </w:t>
      </w:r>
      <w:r w:rsidRPr="00E31BA7">
        <w:rPr>
          <w:rFonts w:cs="Times New Roman"/>
          <w:szCs w:val="28"/>
        </w:rPr>
        <w:t>_____________ аспектах.</w:t>
      </w:r>
    </w:p>
    <w:p w14:paraId="66BF0CC2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lastRenderedPageBreak/>
        <w:t>Ответ:</w:t>
      </w:r>
    </w:p>
    <w:p w14:paraId="60E43E51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337929A6" w14:textId="77777777" w:rsidTr="004B49C5">
        <w:tc>
          <w:tcPr>
            <w:tcW w:w="2830" w:type="dxa"/>
          </w:tcPr>
          <w:p w14:paraId="2F379373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2207D72" w14:textId="10098CF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FC0547" w:rsidRPr="00E31BA7" w14:paraId="6E19570B" w14:textId="77777777" w:rsidTr="004B49C5">
        <w:tc>
          <w:tcPr>
            <w:tcW w:w="2830" w:type="dxa"/>
          </w:tcPr>
          <w:p w14:paraId="4A3F97B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4ACA3E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569DDCCD" w14:textId="77777777" w:rsidTr="004B49C5">
        <w:tc>
          <w:tcPr>
            <w:tcW w:w="2830" w:type="dxa"/>
          </w:tcPr>
          <w:p w14:paraId="5D2D37AE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BE03A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3511941B" w14:textId="77777777" w:rsidTr="004B49C5">
        <w:tc>
          <w:tcPr>
            <w:tcW w:w="2830" w:type="dxa"/>
          </w:tcPr>
          <w:p w14:paraId="012C8FD9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973679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17614B82" w14:textId="77777777" w:rsidTr="004B49C5">
        <w:tc>
          <w:tcPr>
            <w:tcW w:w="2830" w:type="dxa"/>
          </w:tcPr>
          <w:p w14:paraId="7E6B8E1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F37B680" w14:textId="200B9F33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A9A6936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0C2EBD2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t>Наиболее эффективны ___-минутные выступления, которые включают общее вступление (___ минуты), основную часть (</w:t>
      </w:r>
      <w:r w:rsidRPr="00E31BA7">
        <w:softHyphen/>
        <w:t>___ минут) и заключение (___ минуты)</w:t>
      </w:r>
      <w:r w:rsidRPr="00E31BA7">
        <w:rPr>
          <w:rFonts w:cs="Times New Roman"/>
          <w:szCs w:val="28"/>
        </w:rPr>
        <w:t>.</w:t>
      </w:r>
    </w:p>
    <w:p w14:paraId="30DDC1C3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 xml:space="preserve">Ответ: </w:t>
      </w:r>
    </w:p>
    <w:p w14:paraId="4D58D083" w14:textId="77777777" w:rsidR="00FC0547" w:rsidRPr="00E31BA7" w:rsidRDefault="00FC0547" w:rsidP="00FC0547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76C931C8" w14:textId="77777777" w:rsidTr="004B49C5">
        <w:tc>
          <w:tcPr>
            <w:tcW w:w="2830" w:type="dxa"/>
          </w:tcPr>
          <w:p w14:paraId="63440642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3B0F58E" w14:textId="74ECCCA4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FC0547" w:rsidRPr="00E31BA7" w14:paraId="6AF6292A" w14:textId="77777777" w:rsidTr="004B49C5">
        <w:tc>
          <w:tcPr>
            <w:tcW w:w="2830" w:type="dxa"/>
          </w:tcPr>
          <w:p w14:paraId="1F87C6C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E0D91E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C0547" w:rsidRPr="00E31BA7" w14:paraId="06528BCC" w14:textId="77777777" w:rsidTr="004B49C5">
        <w:tc>
          <w:tcPr>
            <w:tcW w:w="2830" w:type="dxa"/>
          </w:tcPr>
          <w:p w14:paraId="0096253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B1EC40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541F9BDE" w14:textId="77777777" w:rsidTr="004B49C5">
        <w:tc>
          <w:tcPr>
            <w:tcW w:w="2830" w:type="dxa"/>
          </w:tcPr>
          <w:p w14:paraId="27C9D4E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F8B40A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E31BA7" w14:paraId="16598417" w14:textId="77777777" w:rsidTr="004B49C5">
        <w:tc>
          <w:tcPr>
            <w:tcW w:w="2830" w:type="dxa"/>
          </w:tcPr>
          <w:p w14:paraId="5BAB66A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98D21E0" w14:textId="55DE3D35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32D278C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652DA62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Перед небольшой аудиторией лучше выступать:</w:t>
      </w:r>
    </w:p>
    <w:p w14:paraId="6390C81B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А) Сидя</w:t>
      </w:r>
    </w:p>
    <w:p w14:paraId="445990F2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Б) Стоя</w:t>
      </w:r>
    </w:p>
    <w:p w14:paraId="3B1A6549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В) Не имеет значение</w:t>
      </w:r>
    </w:p>
    <w:p w14:paraId="7EAC8565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3B8678C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Обоснование:</w:t>
      </w:r>
    </w:p>
    <w:p w14:paraId="2277C441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2C5C33A6" w14:textId="77777777" w:rsidTr="004B49C5">
        <w:tc>
          <w:tcPr>
            <w:tcW w:w="2830" w:type="dxa"/>
          </w:tcPr>
          <w:p w14:paraId="67B0BEA3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28E68EE" w14:textId="5BD2EF60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FC0547" w:rsidRPr="00E31BA7" w14:paraId="156D46B2" w14:textId="77777777" w:rsidTr="004B49C5">
        <w:tc>
          <w:tcPr>
            <w:tcW w:w="2830" w:type="dxa"/>
          </w:tcPr>
          <w:p w14:paraId="6836423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4964F4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440D5F3B" w14:textId="77777777" w:rsidTr="004B49C5">
        <w:tc>
          <w:tcPr>
            <w:tcW w:w="2830" w:type="dxa"/>
          </w:tcPr>
          <w:p w14:paraId="1C3DC899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45565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38DEE542" w14:textId="77777777" w:rsidTr="004B49C5">
        <w:tc>
          <w:tcPr>
            <w:tcW w:w="2830" w:type="dxa"/>
          </w:tcPr>
          <w:p w14:paraId="500B334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8BBD4C8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52815C06" w14:textId="77777777" w:rsidTr="004B49C5">
        <w:tc>
          <w:tcPr>
            <w:tcW w:w="2830" w:type="dxa"/>
          </w:tcPr>
          <w:p w14:paraId="5A0DDE5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117360C" w14:textId="084A19C6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7B44113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9314925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t>Способность устанавливать и поддерживать необходимые контакты с людьми, которая может рассматриваться как система внутренних ресурсов, необходимых для построения эффективного общения в определенном разрезе межличностного взаимодействия, называется ___________.</w:t>
      </w:r>
    </w:p>
    <w:p w14:paraId="22D0091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 xml:space="preserve">Ответ: </w:t>
      </w:r>
    </w:p>
    <w:p w14:paraId="69CEA877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09022436" w14:textId="77777777" w:rsidTr="004B49C5">
        <w:tc>
          <w:tcPr>
            <w:tcW w:w="2830" w:type="dxa"/>
          </w:tcPr>
          <w:p w14:paraId="3821D258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48F5024" w14:textId="263EAC0A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FC0547" w:rsidRPr="00E31BA7" w14:paraId="08A6CA9E" w14:textId="77777777" w:rsidTr="004B49C5">
        <w:tc>
          <w:tcPr>
            <w:tcW w:w="2830" w:type="dxa"/>
          </w:tcPr>
          <w:p w14:paraId="3233E8C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C753CB6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250ED529" w14:textId="77777777" w:rsidTr="004B49C5">
        <w:tc>
          <w:tcPr>
            <w:tcW w:w="2830" w:type="dxa"/>
          </w:tcPr>
          <w:p w14:paraId="01B7C13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7C9FE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38E0EE2B" w14:textId="77777777" w:rsidTr="004B49C5">
        <w:tc>
          <w:tcPr>
            <w:tcW w:w="2830" w:type="dxa"/>
          </w:tcPr>
          <w:p w14:paraId="45143C8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462443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0C00486D" w14:textId="77777777" w:rsidTr="004B49C5">
        <w:tc>
          <w:tcPr>
            <w:tcW w:w="2830" w:type="dxa"/>
          </w:tcPr>
          <w:p w14:paraId="281DB3D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6887514" w14:textId="23C72E3A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1E72E01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CDC9CE1" w14:textId="77777777" w:rsidR="00FC0547" w:rsidRPr="00E31BA7" w:rsidRDefault="00FC0547" w:rsidP="00FC0547">
      <w:pPr>
        <w:ind w:firstLine="708"/>
      </w:pPr>
      <w:r w:rsidRPr="00E31BA7">
        <w:t xml:space="preserve">«Золотой стандарт» профессиональной этики декларирует, что в рамках служебного положения </w:t>
      </w:r>
      <w:r w:rsidRPr="00E31BA7">
        <w:rPr>
          <w:rFonts w:cs="Times New Roman"/>
          <w:shd w:val="clear" w:color="auto" w:fill="FFFFFF"/>
        </w:rPr>
        <w:t>человек никогда не должен допускать по отношению к своим подчиненным, руководству, коллегам своего служебного уровня, клиентам и т.п. поступков, которых ______________.</w:t>
      </w:r>
    </w:p>
    <w:p w14:paraId="567B2647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 xml:space="preserve">Ответ: </w:t>
      </w:r>
    </w:p>
    <w:p w14:paraId="1A61FE61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5BEBA566" w14:textId="77777777" w:rsidTr="004B49C5">
        <w:tc>
          <w:tcPr>
            <w:tcW w:w="2830" w:type="dxa"/>
          </w:tcPr>
          <w:p w14:paraId="3C689CDD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56AB05" w14:textId="2BE56C5F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FC0547" w:rsidRPr="00E31BA7" w14:paraId="0CE692C6" w14:textId="77777777" w:rsidTr="004B49C5">
        <w:tc>
          <w:tcPr>
            <w:tcW w:w="2830" w:type="dxa"/>
          </w:tcPr>
          <w:p w14:paraId="7A3517F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E442E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E31BA7" w14:paraId="6B53A8F4" w14:textId="77777777" w:rsidTr="004B49C5">
        <w:tc>
          <w:tcPr>
            <w:tcW w:w="2830" w:type="dxa"/>
          </w:tcPr>
          <w:p w14:paraId="0499720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B81D96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Повышенный</w:t>
            </w:r>
          </w:p>
        </w:tc>
      </w:tr>
      <w:tr w:rsidR="00FC0547" w:rsidRPr="00E31BA7" w14:paraId="5B6DD865" w14:textId="77777777" w:rsidTr="004B49C5">
        <w:tc>
          <w:tcPr>
            <w:tcW w:w="2830" w:type="dxa"/>
          </w:tcPr>
          <w:p w14:paraId="038591F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3CF41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E31BA7" w14:paraId="78F9E0F2" w14:textId="77777777" w:rsidTr="004B49C5">
        <w:tc>
          <w:tcPr>
            <w:tcW w:w="2830" w:type="dxa"/>
          </w:tcPr>
          <w:p w14:paraId="20138F0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963E94C" w14:textId="192E8F76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537AA0A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382FA80" w14:textId="77777777" w:rsidR="00FC0547" w:rsidRPr="00E31BA7" w:rsidRDefault="00FC0547" w:rsidP="00FC0547">
      <w:pPr>
        <w:ind w:firstLine="708"/>
        <w:rPr>
          <w:rFonts w:cs="Times New Roman"/>
          <w:color w:val="333333"/>
          <w:shd w:val="clear" w:color="auto" w:fill="FFFFFF"/>
        </w:rPr>
      </w:pPr>
      <w:r w:rsidRPr="00E31BA7">
        <w:rPr>
          <w:rFonts w:cs="Times New Roman"/>
          <w:color w:val="333333"/>
          <w:shd w:val="clear" w:color="auto" w:fill="FFFFFF"/>
        </w:rPr>
        <w:t>К невербальным компонентам активного слушания относятся</w:t>
      </w:r>
    </w:p>
    <w:p w14:paraId="32D0FB89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А) Восклицание по ходу беседы с пациентом</w:t>
      </w:r>
    </w:p>
    <w:p w14:paraId="164E73FD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Б) Поза тела, сигнализирующая внимание и готовность слушать</w:t>
      </w:r>
    </w:p>
    <w:p w14:paraId="5AC473BF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В) Кивки головой</w:t>
      </w:r>
    </w:p>
    <w:p w14:paraId="3D994120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Г) Выражение лица</w:t>
      </w:r>
    </w:p>
    <w:p w14:paraId="3B644131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1025C31B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Обоснование:</w:t>
      </w:r>
    </w:p>
    <w:p w14:paraId="359E2594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54AEB241" w14:textId="77777777" w:rsidTr="004B49C5">
        <w:tc>
          <w:tcPr>
            <w:tcW w:w="2830" w:type="dxa"/>
          </w:tcPr>
          <w:p w14:paraId="0F146FEB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632FC" w14:textId="60F9E792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FC0547" w:rsidRPr="00E31BA7" w14:paraId="61E51F5A" w14:textId="77777777" w:rsidTr="004B49C5">
        <w:tc>
          <w:tcPr>
            <w:tcW w:w="2830" w:type="dxa"/>
          </w:tcPr>
          <w:p w14:paraId="4CF9571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48F8B7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C0547" w:rsidRPr="00E31BA7" w14:paraId="5878455B" w14:textId="77777777" w:rsidTr="004B49C5">
        <w:tc>
          <w:tcPr>
            <w:tcW w:w="2830" w:type="dxa"/>
          </w:tcPr>
          <w:p w14:paraId="2DF0AD7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3B8C0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743A39F2" w14:textId="77777777" w:rsidTr="004B49C5">
        <w:tc>
          <w:tcPr>
            <w:tcW w:w="2830" w:type="dxa"/>
          </w:tcPr>
          <w:p w14:paraId="1909993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0478EB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2 минуты</w:t>
            </w:r>
          </w:p>
        </w:tc>
      </w:tr>
      <w:tr w:rsidR="00FC0547" w:rsidRPr="00E31BA7" w14:paraId="1C1191C1" w14:textId="77777777" w:rsidTr="004B49C5">
        <w:tc>
          <w:tcPr>
            <w:tcW w:w="2830" w:type="dxa"/>
          </w:tcPr>
          <w:p w14:paraId="78CDFFB5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D7BA45" w14:textId="4D2A2A24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91164CA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B5484C1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Способность чувствовать эмоциональное состояние другого человека, точно воспринимать смысловые оттенки его внутреннего мира, способность взглянуть на обстоятельства глазами собеседника называется _____________.</w:t>
      </w:r>
    </w:p>
    <w:p w14:paraId="5475C51E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40945329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7E453CF4" w14:textId="77777777" w:rsidTr="004B49C5">
        <w:tc>
          <w:tcPr>
            <w:tcW w:w="2830" w:type="dxa"/>
          </w:tcPr>
          <w:p w14:paraId="15472B95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65FA4E1" w14:textId="1C4BCD5A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FC0547" w:rsidRPr="00E31BA7" w14:paraId="40E6167F" w14:textId="77777777" w:rsidTr="004B49C5">
        <w:tc>
          <w:tcPr>
            <w:tcW w:w="2830" w:type="dxa"/>
          </w:tcPr>
          <w:p w14:paraId="4140481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1A601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C0547" w:rsidRPr="00E31BA7" w14:paraId="338BD2A1" w14:textId="77777777" w:rsidTr="004B49C5">
        <w:tc>
          <w:tcPr>
            <w:tcW w:w="2830" w:type="dxa"/>
          </w:tcPr>
          <w:p w14:paraId="55F9D76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CCA9A3C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Высокий</w:t>
            </w:r>
          </w:p>
        </w:tc>
      </w:tr>
      <w:tr w:rsidR="00FC0547" w:rsidRPr="00E31BA7" w14:paraId="5CD48601" w14:textId="77777777" w:rsidTr="004B49C5">
        <w:tc>
          <w:tcPr>
            <w:tcW w:w="2830" w:type="dxa"/>
          </w:tcPr>
          <w:p w14:paraId="161C347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5314B79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6 минут</w:t>
            </w:r>
          </w:p>
        </w:tc>
      </w:tr>
      <w:tr w:rsidR="00FC0547" w:rsidRPr="00E31BA7" w14:paraId="681D7E9A" w14:textId="77777777" w:rsidTr="004B49C5">
        <w:tc>
          <w:tcPr>
            <w:tcW w:w="2830" w:type="dxa"/>
          </w:tcPr>
          <w:p w14:paraId="6025C64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33890D" w14:textId="34637A8F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E8ED3B4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85C8099" w14:textId="08BE0934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p w14:paraId="7D73C131" w14:textId="5CC76292" w:rsidR="00FC0547" w:rsidRPr="00E31BA7" w:rsidRDefault="00FC0547" w:rsidP="00FC0547">
      <w:pPr>
        <w:ind w:firstLine="708"/>
        <w:rPr>
          <w:rFonts w:cs="Times New Roman"/>
          <w:szCs w:val="28"/>
        </w:rPr>
      </w:pPr>
    </w:p>
    <w:p w14:paraId="681D58EC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FC0547" w:rsidRPr="00E31BA7" w14:paraId="6A715823" w14:textId="77777777" w:rsidTr="004B49C5">
        <w:tc>
          <w:tcPr>
            <w:tcW w:w="3200" w:type="dxa"/>
            <w:gridSpan w:val="2"/>
          </w:tcPr>
          <w:p w14:paraId="6FBE501C" w14:textId="77777777" w:rsidR="00FC0547" w:rsidRPr="00E31BA7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 xml:space="preserve">Барьеры коммуникации </w:t>
            </w:r>
          </w:p>
        </w:tc>
        <w:tc>
          <w:tcPr>
            <w:tcW w:w="6144" w:type="dxa"/>
            <w:gridSpan w:val="2"/>
            <w:vAlign w:val="center"/>
          </w:tcPr>
          <w:p w14:paraId="73143CE7" w14:textId="77777777" w:rsidR="00FC0547" w:rsidRPr="00E31BA7" w:rsidRDefault="00FC0547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FC0547" w:rsidRPr="00E31BA7" w14:paraId="591E1587" w14:textId="77777777" w:rsidTr="004B49C5">
        <w:trPr>
          <w:trHeight w:val="260"/>
        </w:trPr>
        <w:tc>
          <w:tcPr>
            <w:tcW w:w="534" w:type="dxa"/>
          </w:tcPr>
          <w:p w14:paraId="194F180D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0A5A5C54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Семантический барьер</w:t>
            </w:r>
          </w:p>
        </w:tc>
        <w:tc>
          <w:tcPr>
            <w:tcW w:w="411" w:type="dxa"/>
          </w:tcPr>
          <w:p w14:paraId="4794BF6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3080D2A7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Вы и Ваш собеседник под одними и теми же понятиями подразумевает совершенно разные вещи</w:t>
            </w:r>
          </w:p>
        </w:tc>
      </w:tr>
      <w:tr w:rsidR="00FC0547" w:rsidRPr="00E31BA7" w14:paraId="2A4A0372" w14:textId="77777777" w:rsidTr="004B49C5">
        <w:tc>
          <w:tcPr>
            <w:tcW w:w="534" w:type="dxa"/>
          </w:tcPr>
          <w:p w14:paraId="722CB31B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37E0158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Логический барьер</w:t>
            </w:r>
          </w:p>
        </w:tc>
        <w:tc>
          <w:tcPr>
            <w:tcW w:w="411" w:type="dxa"/>
          </w:tcPr>
          <w:p w14:paraId="2AA7E771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0666A163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Плохая техника речи. Непонятно что говорит собеседник, и это мешает воспринимать информацию</w:t>
            </w:r>
          </w:p>
        </w:tc>
      </w:tr>
      <w:tr w:rsidR="00FC0547" w:rsidRPr="00E31BA7" w14:paraId="10BBBD20" w14:textId="77777777" w:rsidTr="004B49C5">
        <w:tc>
          <w:tcPr>
            <w:tcW w:w="534" w:type="dxa"/>
          </w:tcPr>
          <w:p w14:paraId="7472F3E5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79037CF8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Фонетический барьер</w:t>
            </w:r>
          </w:p>
        </w:tc>
        <w:tc>
          <w:tcPr>
            <w:tcW w:w="411" w:type="dxa"/>
          </w:tcPr>
          <w:p w14:paraId="15DE1BC6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04DC4124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Неумение выражать свои мысли. В речи человека путаются причинно-следственные связи, происходит подмена понятий</w:t>
            </w:r>
          </w:p>
        </w:tc>
      </w:tr>
      <w:tr w:rsidR="00FC0547" w:rsidRPr="00E31BA7" w14:paraId="3953B704" w14:textId="77777777" w:rsidTr="004B49C5">
        <w:tc>
          <w:tcPr>
            <w:tcW w:w="534" w:type="dxa"/>
          </w:tcPr>
          <w:p w14:paraId="0D532D33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4AF9B653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Этический барьер</w:t>
            </w:r>
          </w:p>
        </w:tc>
        <w:tc>
          <w:tcPr>
            <w:tcW w:w="411" w:type="dxa"/>
          </w:tcPr>
          <w:p w14:paraId="68D45BDA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35D4A1E6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Чрезмерная медлительность, или наоборот суетливость</w:t>
            </w:r>
          </w:p>
        </w:tc>
      </w:tr>
      <w:tr w:rsidR="00FC0547" w:rsidRPr="00E31BA7" w14:paraId="2C88A9B3" w14:textId="77777777" w:rsidTr="004B49C5">
        <w:tc>
          <w:tcPr>
            <w:tcW w:w="534" w:type="dxa"/>
          </w:tcPr>
          <w:p w14:paraId="5BA0F2B6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488C1D4A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424C6C4F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08E3F708" w14:textId="77777777" w:rsidR="00FC0547" w:rsidRPr="00E31BA7" w:rsidRDefault="00FC0547" w:rsidP="004B49C5">
            <w:pPr>
              <w:rPr>
                <w:rFonts w:cs="Times New Roman"/>
                <w:sz w:val="24"/>
                <w:szCs w:val="24"/>
              </w:rPr>
            </w:pPr>
            <w:r w:rsidRPr="00E31BA7">
              <w:rPr>
                <w:rFonts w:cs="Times New Roman"/>
                <w:sz w:val="24"/>
                <w:szCs w:val="24"/>
              </w:rPr>
              <w:t>Несовместимость нравственных позиций партнеров по общения</w:t>
            </w:r>
          </w:p>
        </w:tc>
      </w:tr>
    </w:tbl>
    <w:p w14:paraId="11E30FEC" w14:textId="77777777" w:rsidR="00FC0547" w:rsidRPr="00E31BA7" w:rsidRDefault="00FC0547" w:rsidP="00FC0547">
      <w:pPr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4EE686AF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C0547" w:rsidRPr="00E31BA7" w14:paraId="764B76B0" w14:textId="77777777" w:rsidTr="004B49C5">
        <w:tc>
          <w:tcPr>
            <w:tcW w:w="2336" w:type="dxa"/>
            <w:vAlign w:val="center"/>
          </w:tcPr>
          <w:p w14:paraId="7CC9B905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1CBDFAA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550577E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56397BB3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Г</w:t>
            </w:r>
          </w:p>
        </w:tc>
      </w:tr>
      <w:tr w:rsidR="00FC0547" w:rsidRPr="00E31BA7" w14:paraId="468259C6" w14:textId="77777777" w:rsidTr="004B49C5">
        <w:tc>
          <w:tcPr>
            <w:tcW w:w="2336" w:type="dxa"/>
            <w:vAlign w:val="center"/>
          </w:tcPr>
          <w:p w14:paraId="48153705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ECA909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21D9F87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057DCF32" w14:textId="77777777" w:rsidR="00FC0547" w:rsidRPr="00E31BA7" w:rsidRDefault="00FC0547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4AFCAB7E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6F87AB65" w14:textId="77777777" w:rsidTr="004B49C5">
        <w:tc>
          <w:tcPr>
            <w:tcW w:w="2830" w:type="dxa"/>
          </w:tcPr>
          <w:p w14:paraId="5A4BE567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CAC7816" w14:textId="7862C55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FC0547" w:rsidRPr="00E31BA7" w14:paraId="575C46E1" w14:textId="77777777" w:rsidTr="004B49C5">
        <w:tc>
          <w:tcPr>
            <w:tcW w:w="2830" w:type="dxa"/>
          </w:tcPr>
          <w:p w14:paraId="42C745D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D0190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E31BA7" w14:paraId="4C96CFD5" w14:textId="77777777" w:rsidTr="004B49C5">
        <w:tc>
          <w:tcPr>
            <w:tcW w:w="2830" w:type="dxa"/>
          </w:tcPr>
          <w:p w14:paraId="0A1807F9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6F693F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Базовый</w:t>
            </w:r>
          </w:p>
        </w:tc>
      </w:tr>
      <w:tr w:rsidR="00FC0547" w:rsidRPr="00E31BA7" w14:paraId="4C99868B" w14:textId="77777777" w:rsidTr="004B49C5">
        <w:tc>
          <w:tcPr>
            <w:tcW w:w="2830" w:type="dxa"/>
          </w:tcPr>
          <w:p w14:paraId="50AFF033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89EBBDB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3 минуты</w:t>
            </w:r>
          </w:p>
        </w:tc>
      </w:tr>
      <w:tr w:rsidR="00FC0547" w:rsidRPr="00E31BA7" w14:paraId="75DFE9DB" w14:textId="77777777" w:rsidTr="004B49C5">
        <w:tc>
          <w:tcPr>
            <w:tcW w:w="2830" w:type="dxa"/>
          </w:tcPr>
          <w:p w14:paraId="38CB4F00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A277EF" w14:textId="26166EE7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A1B7530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A6B8B60" w14:textId="77777777" w:rsidR="00FC0547" w:rsidRPr="00E31BA7" w:rsidRDefault="00FC0547" w:rsidP="00FC0547">
      <w:pPr>
        <w:ind w:firstLine="708"/>
        <w:rPr>
          <w:rFonts w:cs="Times New Roman"/>
          <w:color w:val="333333"/>
          <w:shd w:val="clear" w:color="auto" w:fill="FFFFFF"/>
        </w:rPr>
      </w:pPr>
      <w:r w:rsidRPr="00E31BA7">
        <w:rPr>
          <w:rFonts w:cs="Times New Roman"/>
          <w:color w:val="333333"/>
          <w:shd w:val="clear" w:color="auto" w:fill="FFFFFF"/>
        </w:rPr>
        <w:t>К характеристикам делового общения относятся</w:t>
      </w:r>
    </w:p>
    <w:p w14:paraId="0ACED305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А) Регламентированность</w:t>
      </w:r>
    </w:p>
    <w:p w14:paraId="3B822515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Б) Строгое соблюдение участниками общения ролевого амплуа</w:t>
      </w:r>
    </w:p>
    <w:p w14:paraId="0AD56E4C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В) Отсутствие ответственности участников делового общения за его результат</w:t>
      </w:r>
    </w:p>
    <w:p w14:paraId="38F52104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>Г) Строгое отношение к использованию языковых средств</w:t>
      </w:r>
    </w:p>
    <w:p w14:paraId="2F007444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3F791810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Обоснование:</w:t>
      </w:r>
    </w:p>
    <w:p w14:paraId="430ABF7C" w14:textId="77777777" w:rsidR="00FC0547" w:rsidRPr="00E31BA7" w:rsidRDefault="00FC0547" w:rsidP="00FC0547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C0547" w:rsidRPr="00E31BA7" w14:paraId="0A5F557C" w14:textId="77777777" w:rsidTr="004B49C5">
        <w:tc>
          <w:tcPr>
            <w:tcW w:w="2830" w:type="dxa"/>
          </w:tcPr>
          <w:p w14:paraId="0E60D87C" w14:textId="77777777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5DB7C2" w14:textId="3E6A7822" w:rsidR="00FC0547" w:rsidRPr="00E31BA7" w:rsidRDefault="00FC0547" w:rsidP="004B49C5">
            <w:pPr>
              <w:rPr>
                <w:rFonts w:cs="Times New Roman"/>
                <w:b/>
                <w:bCs/>
                <w:szCs w:val="28"/>
              </w:rPr>
            </w:pPr>
            <w:r w:rsidRPr="00E31BA7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FC0547" w:rsidRPr="00E31BA7" w14:paraId="7591F7EC" w14:textId="77777777" w:rsidTr="004B49C5">
        <w:trPr>
          <w:trHeight w:val="425"/>
        </w:trPr>
        <w:tc>
          <w:tcPr>
            <w:tcW w:w="2830" w:type="dxa"/>
          </w:tcPr>
          <w:p w14:paraId="065F3EE2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FC067F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C0547" w:rsidRPr="00E31BA7" w14:paraId="7EE32A56" w14:textId="77777777" w:rsidTr="004B49C5">
        <w:tc>
          <w:tcPr>
            <w:tcW w:w="2830" w:type="dxa"/>
          </w:tcPr>
          <w:p w14:paraId="7BE10501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0289E35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Повышенный</w:t>
            </w:r>
          </w:p>
        </w:tc>
      </w:tr>
      <w:tr w:rsidR="00FC0547" w:rsidRPr="00E31BA7" w14:paraId="115145E5" w14:textId="77777777" w:rsidTr="004B49C5">
        <w:tc>
          <w:tcPr>
            <w:tcW w:w="2830" w:type="dxa"/>
          </w:tcPr>
          <w:p w14:paraId="6BDC2C1D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89543A7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5 минут</w:t>
            </w:r>
          </w:p>
        </w:tc>
      </w:tr>
      <w:tr w:rsidR="00FC0547" w:rsidRPr="00E31BA7" w14:paraId="5FC9721C" w14:textId="77777777" w:rsidTr="004B49C5">
        <w:tc>
          <w:tcPr>
            <w:tcW w:w="2830" w:type="dxa"/>
          </w:tcPr>
          <w:p w14:paraId="75F32F24" w14:textId="77777777" w:rsidR="00FC0547" w:rsidRPr="00E31BA7" w:rsidRDefault="00FC0547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466D3" w14:textId="0C2A2817" w:rsidR="00FC0547" w:rsidRPr="00E31BA7" w:rsidRDefault="00590C78" w:rsidP="004B49C5">
            <w:pPr>
              <w:rPr>
                <w:rFonts w:cs="Times New Roman"/>
                <w:szCs w:val="28"/>
              </w:rPr>
            </w:pPr>
            <w:r w:rsidRPr="00E31BA7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4E2B849F" w14:textId="77777777" w:rsidR="00FC0547" w:rsidRPr="00E31BA7" w:rsidRDefault="00FC0547" w:rsidP="00FC0547">
      <w:pPr>
        <w:ind w:firstLine="708"/>
        <w:rPr>
          <w:rFonts w:cs="Times New Roman"/>
          <w:i/>
          <w:iCs/>
          <w:szCs w:val="28"/>
        </w:rPr>
      </w:pPr>
      <w:r w:rsidRPr="00E31BA7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68BA98A" w14:textId="77777777" w:rsidR="00FC0547" w:rsidRPr="00E31BA7" w:rsidRDefault="00FC0547" w:rsidP="00FC0547">
      <w:pPr>
        <w:rPr>
          <w:rStyle w:val="fontstyle01"/>
          <w:sz w:val="28"/>
          <w:szCs w:val="32"/>
        </w:rPr>
      </w:pPr>
      <w:r w:rsidRPr="00E31BA7">
        <w:rPr>
          <w:rStyle w:val="fontstyle01"/>
          <w:sz w:val="28"/>
          <w:szCs w:val="32"/>
        </w:rPr>
        <w:tab/>
        <w:t>Фразы, которые нецелесообразно использовать в начале деловой беседы</w:t>
      </w:r>
    </w:p>
    <w:p w14:paraId="66F414E8" w14:textId="77777777" w:rsidR="00FC0547" w:rsidRPr="00E31BA7" w:rsidRDefault="00FC0547" w:rsidP="00FC0547">
      <w:pPr>
        <w:rPr>
          <w:rStyle w:val="fontstyle01"/>
          <w:sz w:val="28"/>
          <w:szCs w:val="28"/>
        </w:rPr>
      </w:pPr>
      <w:r w:rsidRPr="00E31BA7">
        <w:rPr>
          <w:rStyle w:val="fontstyle01"/>
          <w:sz w:val="28"/>
          <w:szCs w:val="28"/>
        </w:rPr>
        <w:t xml:space="preserve">А) </w:t>
      </w:r>
      <w:r w:rsidRPr="00E31BA7">
        <w:rPr>
          <w:rFonts w:cs="Times New Roman"/>
          <w:color w:val="000000"/>
          <w:szCs w:val="28"/>
        </w:rPr>
        <w:t>«Ваша проблема заключается в том...</w:t>
      </w:r>
    </w:p>
    <w:p w14:paraId="3CD2F933" w14:textId="77777777" w:rsidR="00FC0547" w:rsidRPr="00E31BA7" w:rsidRDefault="00FC0547" w:rsidP="00FC0547">
      <w:pPr>
        <w:rPr>
          <w:rStyle w:val="fontstyle01"/>
          <w:sz w:val="28"/>
          <w:szCs w:val="28"/>
        </w:rPr>
      </w:pPr>
      <w:r w:rsidRPr="00E31BA7">
        <w:rPr>
          <w:rStyle w:val="fontstyle01"/>
          <w:sz w:val="28"/>
          <w:szCs w:val="28"/>
        </w:rPr>
        <w:t xml:space="preserve">Б) </w:t>
      </w:r>
      <w:r w:rsidRPr="00E31BA7">
        <w:rPr>
          <w:rFonts w:cs="Times New Roman"/>
          <w:color w:val="000000"/>
          <w:szCs w:val="28"/>
        </w:rPr>
        <w:t>«Я вас умоляю выслушать меня...»</w:t>
      </w:r>
    </w:p>
    <w:p w14:paraId="04AEE91B" w14:textId="77777777" w:rsidR="00FC0547" w:rsidRPr="00E31BA7" w:rsidRDefault="00FC0547" w:rsidP="00FC0547">
      <w:pPr>
        <w:rPr>
          <w:rStyle w:val="fontstyle01"/>
          <w:sz w:val="28"/>
          <w:szCs w:val="28"/>
        </w:rPr>
      </w:pPr>
      <w:r w:rsidRPr="00E31BA7">
        <w:rPr>
          <w:rStyle w:val="fontstyle01"/>
          <w:sz w:val="28"/>
          <w:szCs w:val="28"/>
        </w:rPr>
        <w:t xml:space="preserve">В) </w:t>
      </w:r>
      <w:r w:rsidRPr="00E31BA7">
        <w:rPr>
          <w:rFonts w:cs="Times New Roman"/>
          <w:color w:val="000000"/>
          <w:szCs w:val="28"/>
        </w:rPr>
        <w:t>«Давайте с вами быстренько рассмотрим этот вопросик...»</w:t>
      </w:r>
    </w:p>
    <w:p w14:paraId="4531608A" w14:textId="77777777" w:rsidR="00FC0547" w:rsidRPr="00E31BA7" w:rsidRDefault="00FC0547" w:rsidP="00FC0547">
      <w:pPr>
        <w:rPr>
          <w:rStyle w:val="fontstyle01"/>
          <w:sz w:val="28"/>
          <w:szCs w:val="28"/>
        </w:rPr>
      </w:pPr>
      <w:r w:rsidRPr="00E31BA7">
        <w:rPr>
          <w:rStyle w:val="fontstyle01"/>
          <w:sz w:val="28"/>
          <w:szCs w:val="28"/>
        </w:rPr>
        <w:t xml:space="preserve">Г) </w:t>
      </w:r>
      <w:r w:rsidRPr="00E31BA7">
        <w:rPr>
          <w:rFonts w:cs="Times New Roman"/>
          <w:color w:val="000000"/>
          <w:szCs w:val="28"/>
        </w:rPr>
        <w:t>«Вам будет интересно узнать...»</w:t>
      </w:r>
    </w:p>
    <w:p w14:paraId="12515CA9" w14:textId="77777777" w:rsidR="00FC0547" w:rsidRPr="00E31BA7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Ответ:</w:t>
      </w:r>
    </w:p>
    <w:p w14:paraId="565C80A8" w14:textId="77777777" w:rsidR="00FC0547" w:rsidRPr="007D58A3" w:rsidRDefault="00FC0547" w:rsidP="00FC0547">
      <w:pPr>
        <w:ind w:firstLine="708"/>
        <w:rPr>
          <w:rFonts w:cs="Times New Roman"/>
          <w:szCs w:val="28"/>
        </w:rPr>
      </w:pPr>
      <w:r w:rsidRPr="00E31BA7">
        <w:rPr>
          <w:rFonts w:cs="Times New Roman"/>
          <w:szCs w:val="28"/>
        </w:rPr>
        <w:t>Обоснование:</w:t>
      </w:r>
    </w:p>
    <w:sectPr w:rsidR="00FC0547" w:rsidRPr="007D58A3" w:rsidSect="003C3814">
      <w:foot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051A6" w14:textId="77777777" w:rsidR="004356E4" w:rsidRDefault="004356E4" w:rsidP="007E3655">
      <w:r>
        <w:separator/>
      </w:r>
    </w:p>
  </w:endnote>
  <w:endnote w:type="continuationSeparator" w:id="0">
    <w:p w14:paraId="08FD79D2" w14:textId="77777777" w:rsidR="004356E4" w:rsidRDefault="004356E4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51372" w14:textId="77777777" w:rsidR="004356E4" w:rsidRDefault="004356E4" w:rsidP="007E3655">
      <w:r>
        <w:separator/>
      </w:r>
    </w:p>
  </w:footnote>
  <w:footnote w:type="continuationSeparator" w:id="0">
    <w:p w14:paraId="47E20E10" w14:textId="77777777" w:rsidR="004356E4" w:rsidRDefault="004356E4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377D"/>
    <w:multiLevelType w:val="hybridMultilevel"/>
    <w:tmpl w:val="DF42A6CC"/>
    <w:lvl w:ilvl="0" w:tplc="9BDA6B6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0323D"/>
    <w:multiLevelType w:val="hybridMultilevel"/>
    <w:tmpl w:val="0ACCB4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84F33"/>
    <w:multiLevelType w:val="hybridMultilevel"/>
    <w:tmpl w:val="2B9451E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D755A"/>
    <w:multiLevelType w:val="hybridMultilevel"/>
    <w:tmpl w:val="799CCDF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A26DB4"/>
    <w:multiLevelType w:val="hybridMultilevel"/>
    <w:tmpl w:val="34EEED92"/>
    <w:lvl w:ilvl="0" w:tplc="17B604E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F7C78"/>
    <w:multiLevelType w:val="hybridMultilevel"/>
    <w:tmpl w:val="90BAAE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B9122A"/>
    <w:multiLevelType w:val="hybridMultilevel"/>
    <w:tmpl w:val="28D873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6711B3"/>
    <w:multiLevelType w:val="hybridMultilevel"/>
    <w:tmpl w:val="8312B4F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4A433A"/>
    <w:multiLevelType w:val="hybridMultilevel"/>
    <w:tmpl w:val="ACA015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5144B5"/>
    <w:multiLevelType w:val="hybridMultilevel"/>
    <w:tmpl w:val="3E2452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7A6663"/>
    <w:multiLevelType w:val="hybridMultilevel"/>
    <w:tmpl w:val="4F947B2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6F1342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247C6D53"/>
    <w:multiLevelType w:val="hybridMultilevel"/>
    <w:tmpl w:val="8C6A34A2"/>
    <w:lvl w:ilvl="0" w:tplc="A574FF6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5C040A"/>
    <w:multiLevelType w:val="hybridMultilevel"/>
    <w:tmpl w:val="4252D54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453528"/>
    <w:multiLevelType w:val="hybridMultilevel"/>
    <w:tmpl w:val="FC806BF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24A1"/>
    <w:multiLevelType w:val="hybridMultilevel"/>
    <w:tmpl w:val="D66680D8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0A7752"/>
    <w:multiLevelType w:val="hybridMultilevel"/>
    <w:tmpl w:val="7A883756"/>
    <w:lvl w:ilvl="0" w:tplc="62D2B0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A55236"/>
    <w:multiLevelType w:val="hybridMultilevel"/>
    <w:tmpl w:val="4962BA3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9C09CC"/>
    <w:multiLevelType w:val="hybridMultilevel"/>
    <w:tmpl w:val="19005F0C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944A16"/>
    <w:multiLevelType w:val="hybridMultilevel"/>
    <w:tmpl w:val="21484DFA"/>
    <w:lvl w:ilvl="0" w:tplc="281E53F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9518A"/>
    <w:multiLevelType w:val="hybridMultilevel"/>
    <w:tmpl w:val="DD4A17D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4E4B57"/>
    <w:multiLevelType w:val="hybridMultilevel"/>
    <w:tmpl w:val="377622E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7F2885"/>
    <w:multiLevelType w:val="hybridMultilevel"/>
    <w:tmpl w:val="64CEC8B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0720A5"/>
    <w:multiLevelType w:val="hybridMultilevel"/>
    <w:tmpl w:val="09B0020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9360B"/>
    <w:multiLevelType w:val="hybridMultilevel"/>
    <w:tmpl w:val="F4F86DA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63685F0D"/>
    <w:multiLevelType w:val="hybridMultilevel"/>
    <w:tmpl w:val="79204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547049"/>
    <w:multiLevelType w:val="hybridMultilevel"/>
    <w:tmpl w:val="F61424A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843DFA"/>
    <w:multiLevelType w:val="hybridMultilevel"/>
    <w:tmpl w:val="A08ED33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B80A0F"/>
    <w:multiLevelType w:val="hybridMultilevel"/>
    <w:tmpl w:val="0334482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001C54"/>
    <w:multiLevelType w:val="hybridMultilevel"/>
    <w:tmpl w:val="13B0AA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041BF8"/>
    <w:multiLevelType w:val="hybridMultilevel"/>
    <w:tmpl w:val="64BAB4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17F2F"/>
    <w:multiLevelType w:val="hybridMultilevel"/>
    <w:tmpl w:val="1A26AB8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435838"/>
    <w:multiLevelType w:val="hybridMultilevel"/>
    <w:tmpl w:val="46FCB12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3" w15:restartNumberingAfterBreak="0">
    <w:nsid w:val="79EC18DB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31"/>
  </w:num>
  <w:num w:numId="4">
    <w:abstractNumId w:val="4"/>
  </w:num>
  <w:num w:numId="5">
    <w:abstractNumId w:val="23"/>
  </w:num>
  <w:num w:numId="6">
    <w:abstractNumId w:val="20"/>
  </w:num>
  <w:num w:numId="7">
    <w:abstractNumId w:val="38"/>
  </w:num>
  <w:num w:numId="8">
    <w:abstractNumId w:val="15"/>
  </w:num>
  <w:num w:numId="9">
    <w:abstractNumId w:val="43"/>
  </w:num>
  <w:num w:numId="10">
    <w:abstractNumId w:val="19"/>
  </w:num>
  <w:num w:numId="11">
    <w:abstractNumId w:val="42"/>
  </w:num>
  <w:num w:numId="12">
    <w:abstractNumId w:val="25"/>
  </w:num>
  <w:num w:numId="13">
    <w:abstractNumId w:val="0"/>
  </w:num>
  <w:num w:numId="14">
    <w:abstractNumId w:val="41"/>
  </w:num>
  <w:num w:numId="15">
    <w:abstractNumId w:val="5"/>
  </w:num>
  <w:num w:numId="16">
    <w:abstractNumId w:val="24"/>
  </w:num>
  <w:num w:numId="17">
    <w:abstractNumId w:val="28"/>
  </w:num>
  <w:num w:numId="18">
    <w:abstractNumId w:val="18"/>
  </w:num>
  <w:num w:numId="19">
    <w:abstractNumId w:val="29"/>
  </w:num>
  <w:num w:numId="20">
    <w:abstractNumId w:val="6"/>
  </w:num>
  <w:num w:numId="21">
    <w:abstractNumId w:val="10"/>
  </w:num>
  <w:num w:numId="22">
    <w:abstractNumId w:val="12"/>
  </w:num>
  <w:num w:numId="23">
    <w:abstractNumId w:val="26"/>
  </w:num>
  <w:num w:numId="24">
    <w:abstractNumId w:val="36"/>
  </w:num>
  <w:num w:numId="25">
    <w:abstractNumId w:val="3"/>
  </w:num>
  <w:num w:numId="26">
    <w:abstractNumId w:val="30"/>
  </w:num>
  <w:num w:numId="27">
    <w:abstractNumId w:val="33"/>
  </w:num>
  <w:num w:numId="28">
    <w:abstractNumId w:val="27"/>
  </w:num>
  <w:num w:numId="29">
    <w:abstractNumId w:val="2"/>
  </w:num>
  <w:num w:numId="30">
    <w:abstractNumId w:val="39"/>
  </w:num>
  <w:num w:numId="31">
    <w:abstractNumId w:val="22"/>
  </w:num>
  <w:num w:numId="32">
    <w:abstractNumId w:val="1"/>
  </w:num>
  <w:num w:numId="33">
    <w:abstractNumId w:val="40"/>
  </w:num>
  <w:num w:numId="34">
    <w:abstractNumId w:val="8"/>
  </w:num>
  <w:num w:numId="35">
    <w:abstractNumId w:val="37"/>
  </w:num>
  <w:num w:numId="36">
    <w:abstractNumId w:val="35"/>
  </w:num>
  <w:num w:numId="37">
    <w:abstractNumId w:val="16"/>
  </w:num>
  <w:num w:numId="38">
    <w:abstractNumId w:val="34"/>
  </w:num>
  <w:num w:numId="39">
    <w:abstractNumId w:val="11"/>
  </w:num>
  <w:num w:numId="40">
    <w:abstractNumId w:val="9"/>
  </w:num>
  <w:num w:numId="41">
    <w:abstractNumId w:val="21"/>
  </w:num>
  <w:num w:numId="42">
    <w:abstractNumId w:val="13"/>
  </w:num>
  <w:num w:numId="43">
    <w:abstractNumId w:val="32"/>
  </w:num>
  <w:num w:numId="44">
    <w:abstractNumId w:val="14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54248"/>
    <w:rsid w:val="00060EDC"/>
    <w:rsid w:val="00060F34"/>
    <w:rsid w:val="00066914"/>
    <w:rsid w:val="00071647"/>
    <w:rsid w:val="000A6652"/>
    <w:rsid w:val="000B3FAF"/>
    <w:rsid w:val="000C425C"/>
    <w:rsid w:val="000D2925"/>
    <w:rsid w:val="0010650C"/>
    <w:rsid w:val="001065B1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E73D8"/>
    <w:rsid w:val="001F34CD"/>
    <w:rsid w:val="00211D74"/>
    <w:rsid w:val="0022131B"/>
    <w:rsid w:val="002272FF"/>
    <w:rsid w:val="002273D0"/>
    <w:rsid w:val="0025112B"/>
    <w:rsid w:val="00254FFC"/>
    <w:rsid w:val="00261796"/>
    <w:rsid w:val="0026460F"/>
    <w:rsid w:val="00265CEB"/>
    <w:rsid w:val="00267B3C"/>
    <w:rsid w:val="00271EAB"/>
    <w:rsid w:val="00282DC7"/>
    <w:rsid w:val="00290688"/>
    <w:rsid w:val="002A5359"/>
    <w:rsid w:val="002B3A07"/>
    <w:rsid w:val="002B5D15"/>
    <w:rsid w:val="002C4835"/>
    <w:rsid w:val="002C4BD3"/>
    <w:rsid w:val="002C60C1"/>
    <w:rsid w:val="002D6DE1"/>
    <w:rsid w:val="002E3163"/>
    <w:rsid w:val="00300FDD"/>
    <w:rsid w:val="0032313E"/>
    <w:rsid w:val="003267D0"/>
    <w:rsid w:val="00343FA8"/>
    <w:rsid w:val="0036100D"/>
    <w:rsid w:val="00364D42"/>
    <w:rsid w:val="0037594A"/>
    <w:rsid w:val="003944E4"/>
    <w:rsid w:val="00395F5D"/>
    <w:rsid w:val="003971A3"/>
    <w:rsid w:val="003A440C"/>
    <w:rsid w:val="003B3B8F"/>
    <w:rsid w:val="003C2289"/>
    <w:rsid w:val="003C3814"/>
    <w:rsid w:val="003C5AD0"/>
    <w:rsid w:val="003D0819"/>
    <w:rsid w:val="003D1EA9"/>
    <w:rsid w:val="003D41CF"/>
    <w:rsid w:val="003F5A6E"/>
    <w:rsid w:val="00404C9F"/>
    <w:rsid w:val="00411AA6"/>
    <w:rsid w:val="004128D3"/>
    <w:rsid w:val="0041598B"/>
    <w:rsid w:val="0042153E"/>
    <w:rsid w:val="004356E4"/>
    <w:rsid w:val="00442E9B"/>
    <w:rsid w:val="00443D01"/>
    <w:rsid w:val="00444B9D"/>
    <w:rsid w:val="00445991"/>
    <w:rsid w:val="00464C1E"/>
    <w:rsid w:val="004660C4"/>
    <w:rsid w:val="00475C7C"/>
    <w:rsid w:val="004A1D51"/>
    <w:rsid w:val="004A45E0"/>
    <w:rsid w:val="004A6D8F"/>
    <w:rsid w:val="004B3D5D"/>
    <w:rsid w:val="004B58BA"/>
    <w:rsid w:val="004B6098"/>
    <w:rsid w:val="004C19CF"/>
    <w:rsid w:val="004D615C"/>
    <w:rsid w:val="004F29D0"/>
    <w:rsid w:val="00501F1C"/>
    <w:rsid w:val="00511B9C"/>
    <w:rsid w:val="00512733"/>
    <w:rsid w:val="00513B0D"/>
    <w:rsid w:val="005173C7"/>
    <w:rsid w:val="0052457D"/>
    <w:rsid w:val="00527D09"/>
    <w:rsid w:val="00530912"/>
    <w:rsid w:val="005353C5"/>
    <w:rsid w:val="005725D7"/>
    <w:rsid w:val="00572A6D"/>
    <w:rsid w:val="0057356B"/>
    <w:rsid w:val="0058258F"/>
    <w:rsid w:val="00590C78"/>
    <w:rsid w:val="00593C5E"/>
    <w:rsid w:val="005A269D"/>
    <w:rsid w:val="005B382D"/>
    <w:rsid w:val="005C0404"/>
    <w:rsid w:val="005C3DED"/>
    <w:rsid w:val="005D6631"/>
    <w:rsid w:val="005F47B6"/>
    <w:rsid w:val="00602817"/>
    <w:rsid w:val="00604FF7"/>
    <w:rsid w:val="0061008E"/>
    <w:rsid w:val="00614519"/>
    <w:rsid w:val="00627960"/>
    <w:rsid w:val="00632D93"/>
    <w:rsid w:val="006514F5"/>
    <w:rsid w:val="00653A6A"/>
    <w:rsid w:val="00656D9A"/>
    <w:rsid w:val="0069265F"/>
    <w:rsid w:val="00694117"/>
    <w:rsid w:val="00696363"/>
    <w:rsid w:val="006A46B2"/>
    <w:rsid w:val="006B496E"/>
    <w:rsid w:val="006C0474"/>
    <w:rsid w:val="006C230E"/>
    <w:rsid w:val="006D30E7"/>
    <w:rsid w:val="006D3EA7"/>
    <w:rsid w:val="006D6D42"/>
    <w:rsid w:val="007000C0"/>
    <w:rsid w:val="00722F6F"/>
    <w:rsid w:val="00741BF4"/>
    <w:rsid w:val="00744F9F"/>
    <w:rsid w:val="00761B74"/>
    <w:rsid w:val="00771537"/>
    <w:rsid w:val="00775215"/>
    <w:rsid w:val="0077779A"/>
    <w:rsid w:val="00784064"/>
    <w:rsid w:val="00790CF9"/>
    <w:rsid w:val="007964A6"/>
    <w:rsid w:val="007B1107"/>
    <w:rsid w:val="007B7116"/>
    <w:rsid w:val="007D2444"/>
    <w:rsid w:val="007D7084"/>
    <w:rsid w:val="007E0A53"/>
    <w:rsid w:val="007E3655"/>
    <w:rsid w:val="00801687"/>
    <w:rsid w:val="008079AE"/>
    <w:rsid w:val="00815087"/>
    <w:rsid w:val="0082046C"/>
    <w:rsid w:val="00822085"/>
    <w:rsid w:val="00845CBF"/>
    <w:rsid w:val="00857DCF"/>
    <w:rsid w:val="00864DDE"/>
    <w:rsid w:val="008662BA"/>
    <w:rsid w:val="00876CD8"/>
    <w:rsid w:val="00893917"/>
    <w:rsid w:val="008A1C60"/>
    <w:rsid w:val="008B0EFA"/>
    <w:rsid w:val="008B4F8A"/>
    <w:rsid w:val="008B7111"/>
    <w:rsid w:val="008C19EF"/>
    <w:rsid w:val="008C201F"/>
    <w:rsid w:val="008E4028"/>
    <w:rsid w:val="008E5198"/>
    <w:rsid w:val="00900599"/>
    <w:rsid w:val="009035C2"/>
    <w:rsid w:val="00903CAF"/>
    <w:rsid w:val="00905C66"/>
    <w:rsid w:val="00920C9F"/>
    <w:rsid w:val="00924203"/>
    <w:rsid w:val="00926651"/>
    <w:rsid w:val="00930238"/>
    <w:rsid w:val="00945B04"/>
    <w:rsid w:val="009542BC"/>
    <w:rsid w:val="009701E5"/>
    <w:rsid w:val="009707D5"/>
    <w:rsid w:val="0097254F"/>
    <w:rsid w:val="00974507"/>
    <w:rsid w:val="0097555A"/>
    <w:rsid w:val="009860EE"/>
    <w:rsid w:val="009A10AC"/>
    <w:rsid w:val="009A7623"/>
    <w:rsid w:val="009B2D2F"/>
    <w:rsid w:val="009B34CC"/>
    <w:rsid w:val="009B38D6"/>
    <w:rsid w:val="009D7CE0"/>
    <w:rsid w:val="009E1BF8"/>
    <w:rsid w:val="009F0F36"/>
    <w:rsid w:val="00A107F0"/>
    <w:rsid w:val="00A143C1"/>
    <w:rsid w:val="00A17EE4"/>
    <w:rsid w:val="00A261C3"/>
    <w:rsid w:val="00A318A2"/>
    <w:rsid w:val="00A37AA2"/>
    <w:rsid w:val="00A6754B"/>
    <w:rsid w:val="00A77798"/>
    <w:rsid w:val="00A8399D"/>
    <w:rsid w:val="00A946EF"/>
    <w:rsid w:val="00A97704"/>
    <w:rsid w:val="00AA1652"/>
    <w:rsid w:val="00AB3DD7"/>
    <w:rsid w:val="00AE5B75"/>
    <w:rsid w:val="00AE6258"/>
    <w:rsid w:val="00AE770F"/>
    <w:rsid w:val="00B01DCC"/>
    <w:rsid w:val="00B26540"/>
    <w:rsid w:val="00B46F52"/>
    <w:rsid w:val="00B541C8"/>
    <w:rsid w:val="00B54A10"/>
    <w:rsid w:val="00B55428"/>
    <w:rsid w:val="00B5654A"/>
    <w:rsid w:val="00B60EC6"/>
    <w:rsid w:val="00B66627"/>
    <w:rsid w:val="00B725EC"/>
    <w:rsid w:val="00B85640"/>
    <w:rsid w:val="00BA683F"/>
    <w:rsid w:val="00BB7011"/>
    <w:rsid w:val="00BB7BCF"/>
    <w:rsid w:val="00BC6CA6"/>
    <w:rsid w:val="00BD3698"/>
    <w:rsid w:val="00C14BCD"/>
    <w:rsid w:val="00C23294"/>
    <w:rsid w:val="00C26D43"/>
    <w:rsid w:val="00C34E8B"/>
    <w:rsid w:val="00C356A8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93877"/>
    <w:rsid w:val="00C95789"/>
    <w:rsid w:val="00CC31BC"/>
    <w:rsid w:val="00CE5A90"/>
    <w:rsid w:val="00CF56F1"/>
    <w:rsid w:val="00D06C97"/>
    <w:rsid w:val="00D2649C"/>
    <w:rsid w:val="00D31E68"/>
    <w:rsid w:val="00D364EC"/>
    <w:rsid w:val="00D55EA9"/>
    <w:rsid w:val="00D64F94"/>
    <w:rsid w:val="00D67CC2"/>
    <w:rsid w:val="00D82C12"/>
    <w:rsid w:val="00D837ED"/>
    <w:rsid w:val="00D92734"/>
    <w:rsid w:val="00DA323C"/>
    <w:rsid w:val="00DB6068"/>
    <w:rsid w:val="00DE40D4"/>
    <w:rsid w:val="00DF0BFD"/>
    <w:rsid w:val="00DF0DE1"/>
    <w:rsid w:val="00DF4857"/>
    <w:rsid w:val="00E1477E"/>
    <w:rsid w:val="00E226B9"/>
    <w:rsid w:val="00E24DB1"/>
    <w:rsid w:val="00E273AD"/>
    <w:rsid w:val="00E318B7"/>
    <w:rsid w:val="00E31BA7"/>
    <w:rsid w:val="00E33E9B"/>
    <w:rsid w:val="00E37285"/>
    <w:rsid w:val="00E45AEB"/>
    <w:rsid w:val="00E626C5"/>
    <w:rsid w:val="00E66A08"/>
    <w:rsid w:val="00E744FE"/>
    <w:rsid w:val="00E7758D"/>
    <w:rsid w:val="00EA43D2"/>
    <w:rsid w:val="00EA7E41"/>
    <w:rsid w:val="00EB2582"/>
    <w:rsid w:val="00EB3261"/>
    <w:rsid w:val="00EB5863"/>
    <w:rsid w:val="00EC15AB"/>
    <w:rsid w:val="00EC7725"/>
    <w:rsid w:val="00EE7A93"/>
    <w:rsid w:val="00EF3A17"/>
    <w:rsid w:val="00F00297"/>
    <w:rsid w:val="00F031FB"/>
    <w:rsid w:val="00F0722D"/>
    <w:rsid w:val="00F16DF8"/>
    <w:rsid w:val="00F21CFF"/>
    <w:rsid w:val="00F257E1"/>
    <w:rsid w:val="00F3382E"/>
    <w:rsid w:val="00F533E1"/>
    <w:rsid w:val="00F554E2"/>
    <w:rsid w:val="00F769B6"/>
    <w:rsid w:val="00F771FF"/>
    <w:rsid w:val="00F877C7"/>
    <w:rsid w:val="00F9042E"/>
    <w:rsid w:val="00F92605"/>
    <w:rsid w:val="00F9703B"/>
    <w:rsid w:val="00FA03B7"/>
    <w:rsid w:val="00FC0547"/>
    <w:rsid w:val="00FC18D0"/>
    <w:rsid w:val="00FC4277"/>
    <w:rsid w:val="00FC6E4E"/>
    <w:rsid w:val="00FD5AFB"/>
    <w:rsid w:val="00FE04C9"/>
    <w:rsid w:val="00FE073E"/>
    <w:rsid w:val="00FE23B0"/>
    <w:rsid w:val="00FE5D78"/>
    <w:rsid w:val="00FF009B"/>
    <w:rsid w:val="00FF423D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customStyle="1" w:styleId="af8">
    <w:name w:val="Прижатый влево"/>
    <w:basedOn w:val="a"/>
    <w:next w:val="a"/>
    <w:uiPriority w:val="99"/>
    <w:rsid w:val="00F9260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69265F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FC054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entlibrary.ru/book/ISBN9785970447369.html" TargetMode="External"/><Relationship Id="rId13" Type="http://schemas.openxmlformats.org/officeDocument/2006/relationships/hyperlink" Target="https://www.who.int/ru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mintrud.gov.ru/" TargetMode="External"/><Relationship Id="rId17" Type="http://schemas.openxmlformats.org/officeDocument/2006/relationships/hyperlink" Target="https://rnmj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rnadzor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inobrnauki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zdrav.gov.ru/" TargetMode="External"/><Relationship Id="rId14" Type="http://schemas.openxmlformats.org/officeDocument/2006/relationships/hyperlink" Target="https://cr.minzdrav.gov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5646</Words>
  <Characters>32183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34</cp:revision>
  <cp:lastPrinted>2025-09-18T11:40:00Z</cp:lastPrinted>
  <dcterms:created xsi:type="dcterms:W3CDTF">2023-11-24T05:42:00Z</dcterms:created>
  <dcterms:modified xsi:type="dcterms:W3CDTF">2025-09-22T13:54:00Z</dcterms:modified>
</cp:coreProperties>
</file>